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006" w:rsidRDefault="00C16EF4">
      <w:pPr>
        <w:pStyle w:val="1"/>
      </w:pPr>
      <w:bookmarkStart w:id="0" w:name="_GoBack"/>
      <w:bookmarkEnd w:id="0"/>
      <w:r>
        <w:rPr>
          <w:rFonts w:cs="Times New Roman"/>
          <w:szCs w:val="24"/>
        </w:rPr>
        <w:t xml:space="preserve">Developing an </w:t>
      </w:r>
      <w:r>
        <w:rPr>
          <w:rFonts w:cs="Times New Roman" w:hint="eastAsia"/>
          <w:szCs w:val="24"/>
        </w:rPr>
        <w:t xml:space="preserve">Yb/Nd doped hybrid solid </w:t>
      </w:r>
      <w:r w:rsidRPr="00804FA0">
        <w:rPr>
          <w:rFonts w:cs="Times New Roman"/>
          <w:szCs w:val="24"/>
        </w:rPr>
        <w:t>laser</w:t>
      </w:r>
      <w:r>
        <w:rPr>
          <w:rFonts w:cs="Times New Roman" w:hint="eastAsia"/>
          <w:szCs w:val="24"/>
        </w:rPr>
        <w:t xml:space="preserve"> </w:t>
      </w:r>
      <w:r w:rsidRPr="00804FA0">
        <w:rPr>
          <w:rFonts w:cs="Times New Roman"/>
          <w:szCs w:val="24"/>
        </w:rPr>
        <w:t>of RF gun for SuperKEKB</w:t>
      </w:r>
      <w:r>
        <w:rPr>
          <w:rFonts w:cs="Times New Roman"/>
          <w:szCs w:val="24"/>
        </w:rPr>
        <w:t xml:space="preserve"> phase II commissioning</w:t>
      </w:r>
    </w:p>
    <w:p w:rsidR="003E0006" w:rsidRPr="00B43D37" w:rsidRDefault="00412C05" w:rsidP="00CF3EB3">
      <w:pPr>
        <w:pStyle w:val="JAuthorList"/>
        <w:rPr>
          <w:kern w:val="16"/>
          <w:lang w:eastAsia="ja-JP"/>
        </w:rPr>
        <w:sectPr w:rsidR="003E0006" w:rsidRPr="00B43D37" w:rsidSect="003E0006">
          <w:footnotePr>
            <w:pos w:val="beneathText"/>
            <w:numFmt w:val="chicago"/>
          </w:footnotePr>
          <w:endnotePr>
            <w:numFmt w:val="decimal"/>
          </w:endnotePr>
          <w:type w:val="continuous"/>
          <w:pgSz w:w="11894" w:h="16834"/>
          <w:pgMar w:top="2102" w:right="1138" w:bottom="1080" w:left="1138" w:header="1077" w:footer="1077" w:gutter="0"/>
          <w:cols w:space="720"/>
          <w:titlePg/>
          <w:docGrid w:linePitch="360"/>
        </w:sectPr>
      </w:pPr>
      <w:r>
        <w:rPr>
          <w:rFonts w:hint="eastAsia"/>
          <w:kern w:val="16"/>
          <w:lang w:eastAsia="ja-JP"/>
        </w:rPr>
        <w:t>X.</w:t>
      </w:r>
      <w:r w:rsidR="00D918E1">
        <w:rPr>
          <w:rFonts w:ascii="ＭＳ 明朝" w:eastAsia="ＭＳ 明朝" w:hAnsi="ＭＳ 明朝" w:hint="eastAsia"/>
          <w:kern w:val="16"/>
          <w:lang w:eastAsia="ja-JP"/>
        </w:rPr>
        <w:t xml:space="preserve"> </w:t>
      </w:r>
      <w:r>
        <w:rPr>
          <w:rFonts w:hint="eastAsia"/>
          <w:kern w:val="16"/>
          <w:lang w:eastAsia="ja-JP"/>
        </w:rPr>
        <w:t>Zhou</w:t>
      </w:r>
      <w:r w:rsidR="00CE28CC" w:rsidRPr="00A2164D">
        <w:rPr>
          <w:vertAlign w:val="superscript"/>
        </w:rPr>
        <w:t>†</w:t>
      </w:r>
      <w:r>
        <w:rPr>
          <w:rFonts w:hint="eastAsia"/>
          <w:kern w:val="16"/>
          <w:lang w:eastAsia="ja-JP"/>
        </w:rPr>
        <w:t xml:space="preserve">, T. Natsui, M. Yoshida, </w:t>
      </w:r>
      <w:r w:rsidR="00473728">
        <w:rPr>
          <w:rFonts w:eastAsia="ＭＳ 明朝"/>
          <w:kern w:val="16"/>
          <w:lang w:eastAsia="ja-JP"/>
        </w:rPr>
        <w:t>R</w:t>
      </w:r>
      <w:r w:rsidR="000C0CD5">
        <w:rPr>
          <w:rFonts w:eastAsia="ＭＳ 明朝" w:hint="eastAsia"/>
          <w:kern w:val="16"/>
          <w:lang w:eastAsia="ja-JP"/>
        </w:rPr>
        <w:t xml:space="preserve">. Zhang, </w:t>
      </w:r>
      <w:r>
        <w:rPr>
          <w:rFonts w:hint="eastAsia"/>
          <w:kern w:val="16"/>
          <w:lang w:eastAsia="ja-JP"/>
        </w:rPr>
        <w:t>Y. Ogawa</w:t>
      </w:r>
      <w:r w:rsidR="00BA7BC9">
        <w:rPr>
          <w:rFonts w:hint="eastAsia"/>
          <w:kern w:val="16"/>
          <w:lang w:eastAsia="ja-JP"/>
        </w:rPr>
        <w:t>,</w:t>
      </w:r>
      <w:r w:rsidRPr="00B43D37">
        <w:rPr>
          <w:kern w:val="16"/>
        </w:rPr>
        <w:t xml:space="preserve"> </w:t>
      </w:r>
      <w:r w:rsidR="00CE28CC">
        <w:t>KEK</w:t>
      </w:r>
      <w:r w:rsidR="001A2399">
        <w:t>/SOKENDAI</w:t>
      </w:r>
      <w:r w:rsidR="00CE28CC">
        <w:t xml:space="preserve">, </w:t>
      </w:r>
      <w:r w:rsidR="00CE28CC" w:rsidRPr="00AB3AE8">
        <w:t>Tsukuba, Ibaraki 305-0801</w:t>
      </w:r>
      <w:r w:rsidR="00CE28CC">
        <w:t>,</w:t>
      </w:r>
      <w:r w:rsidR="00CE28CC" w:rsidRPr="00AB3AE8">
        <w:t xml:space="preserve"> Japan</w:t>
      </w:r>
      <w:r w:rsidR="00CE28CC" w:rsidRPr="00A2164D">
        <w:t xml:space="preserve"> </w:t>
      </w:r>
      <w:r w:rsidR="00CE28CC" w:rsidRPr="00A2164D">
        <w:br/>
      </w:r>
    </w:p>
    <w:p w:rsidR="003E0006" w:rsidRDefault="003E0006" w:rsidP="003E0006">
      <w:pPr>
        <w:pStyle w:val="AbstractTitle"/>
        <w:rPr>
          <w:kern w:val="16"/>
        </w:rPr>
      </w:pPr>
      <w:r>
        <w:rPr>
          <w:kern w:val="16"/>
        </w:rPr>
        <w:lastRenderedPageBreak/>
        <w:t>Abstract</w:t>
      </w:r>
    </w:p>
    <w:p w:rsidR="00940F4C" w:rsidRDefault="00940F4C" w:rsidP="0082126C">
      <w:pPr>
        <w:pStyle w:val="a0"/>
        <w:rPr>
          <w:rFonts w:eastAsia="SimSun"/>
          <w:szCs w:val="21"/>
          <w:lang w:eastAsia="zh-CN"/>
        </w:rPr>
      </w:pPr>
      <w:r w:rsidRPr="00D15C2E">
        <w:rPr>
          <w:rFonts w:eastAsia="ＭＳ 明朝"/>
          <w:szCs w:val="21"/>
        </w:rPr>
        <w:t xml:space="preserve">By development of the </w:t>
      </w:r>
      <w:proofErr w:type="spellStart"/>
      <w:r w:rsidRPr="00D15C2E">
        <w:rPr>
          <w:rFonts w:eastAsia="ＭＳ 明朝"/>
          <w:szCs w:val="21"/>
        </w:rPr>
        <w:t>Yb</w:t>
      </w:r>
      <w:proofErr w:type="spellEnd"/>
      <w:r w:rsidRPr="00D15C2E">
        <w:rPr>
          <w:rFonts w:eastAsia="ＭＳ 明朝"/>
          <w:szCs w:val="21"/>
        </w:rPr>
        <w:t xml:space="preserve">-doped laser system, more than 1.0 </w:t>
      </w:r>
      <w:proofErr w:type="spellStart"/>
      <w:proofErr w:type="gramStart"/>
      <w:r w:rsidRPr="00D15C2E">
        <w:rPr>
          <w:rFonts w:eastAsia="ＭＳ 明朝"/>
          <w:szCs w:val="21"/>
        </w:rPr>
        <w:t>nC</w:t>
      </w:r>
      <w:proofErr w:type="spellEnd"/>
      <w:proofErr w:type="gramEnd"/>
      <w:r w:rsidRPr="00D15C2E">
        <w:rPr>
          <w:rFonts w:eastAsia="ＭＳ 明朝"/>
          <w:szCs w:val="21"/>
        </w:rPr>
        <w:t xml:space="preserve"> electron with double-bunch has been obtained in 25 Hz. The </w:t>
      </w:r>
      <w:proofErr w:type="spellStart"/>
      <w:r w:rsidRPr="00D15C2E">
        <w:rPr>
          <w:rFonts w:eastAsia="ＭＳ 明朝"/>
          <w:szCs w:val="21"/>
        </w:rPr>
        <w:t>Yb</w:t>
      </w:r>
      <w:proofErr w:type="spellEnd"/>
      <w:r w:rsidRPr="00D15C2E">
        <w:rPr>
          <w:rFonts w:eastAsia="ＭＳ 明朝"/>
          <w:szCs w:val="21"/>
        </w:rPr>
        <w:t xml:space="preserve">-doped laser system is already for commissioning for the </w:t>
      </w:r>
      <w:proofErr w:type="spellStart"/>
      <w:r w:rsidRPr="00D15C2E">
        <w:rPr>
          <w:rFonts w:eastAsia="ＭＳ 明朝"/>
          <w:szCs w:val="21"/>
        </w:rPr>
        <w:t>linac</w:t>
      </w:r>
      <w:proofErr w:type="spellEnd"/>
      <w:r w:rsidRPr="00D15C2E">
        <w:rPr>
          <w:rFonts w:eastAsia="ＭＳ 明朝"/>
          <w:szCs w:val="21"/>
        </w:rPr>
        <w:t xml:space="preserve">. Next, a new </w:t>
      </w:r>
      <w:proofErr w:type="spellStart"/>
      <w:r w:rsidR="009F12A6">
        <w:rPr>
          <w:rFonts w:eastAsia="ＭＳ 明朝"/>
          <w:szCs w:val="21"/>
        </w:rPr>
        <w:t>Nd</w:t>
      </w:r>
      <w:proofErr w:type="gramStart"/>
      <w:r w:rsidR="009F12A6">
        <w:rPr>
          <w:rFonts w:eastAsia="ＭＳ 明朝"/>
          <w:szCs w:val="21"/>
        </w:rPr>
        <w:t>:YAG</w:t>
      </w:r>
      <w:proofErr w:type="spellEnd"/>
      <w:proofErr w:type="gramEnd"/>
      <w:r w:rsidR="009F12A6">
        <w:rPr>
          <w:rFonts w:eastAsia="ＭＳ 明朝"/>
          <w:szCs w:val="21"/>
        </w:rPr>
        <w:t xml:space="preserve"> </w:t>
      </w:r>
      <w:r w:rsidRPr="00D15C2E">
        <w:rPr>
          <w:rFonts w:eastAsia="ＭＳ 明朝"/>
          <w:szCs w:val="21"/>
        </w:rPr>
        <w:t xml:space="preserve">laser system is development to </w:t>
      </w:r>
      <w:r w:rsidRPr="00D15C2E">
        <w:rPr>
          <w:rFonts w:eastAsia="SimSun"/>
          <w:szCs w:val="21"/>
          <w:lang w:eastAsia="zh-CN"/>
        </w:rPr>
        <w:t>improve the stability and reliability.</w:t>
      </w:r>
    </w:p>
    <w:p w:rsidR="003E0006" w:rsidRDefault="00BE1F8C" w:rsidP="003E0006">
      <w:pPr>
        <w:pStyle w:val="2"/>
        <w:spacing w:before="180"/>
        <w:rPr>
          <w:lang w:eastAsia="ja-JP"/>
        </w:rPr>
      </w:pPr>
      <w:r>
        <w:rPr>
          <w:rFonts w:hint="eastAsia"/>
          <w:lang w:eastAsia="ja-JP"/>
        </w:rPr>
        <w:t>Introduction</w:t>
      </w:r>
    </w:p>
    <w:p w:rsidR="00C16EF4" w:rsidRPr="00CC09D6" w:rsidRDefault="00C16EF4" w:rsidP="00C16EF4">
      <w:pPr>
        <w:ind w:firstLineChars="100" w:firstLine="200"/>
        <w:rPr>
          <w:rFonts w:ascii="Times New Roman" w:eastAsia="ＭＳ 明朝" w:hAnsi="Times New Roman"/>
          <w:szCs w:val="20"/>
          <w:lang w:eastAsia="ja-JP"/>
        </w:rPr>
      </w:pPr>
      <w:r w:rsidRPr="00CC09D6">
        <w:rPr>
          <w:rFonts w:ascii="Times New Roman" w:eastAsia="ＭＳ Ｐゴシック" w:hAnsi="Times New Roman"/>
          <w:bCs/>
          <w:color w:val="000000"/>
          <w:szCs w:val="20"/>
        </w:rPr>
        <w:t xml:space="preserve">The electron beams with a charge of several </w:t>
      </w:r>
      <w:proofErr w:type="spellStart"/>
      <w:proofErr w:type="gramStart"/>
      <w:r w:rsidRPr="00CC09D6">
        <w:rPr>
          <w:rFonts w:ascii="Times New Roman" w:eastAsia="ＭＳ Ｐゴシック" w:hAnsi="Times New Roman"/>
          <w:bCs/>
          <w:color w:val="000000"/>
          <w:szCs w:val="20"/>
        </w:rPr>
        <w:t>nC</w:t>
      </w:r>
      <w:proofErr w:type="spellEnd"/>
      <w:proofErr w:type="gramEnd"/>
      <w:r w:rsidRPr="00CC09D6">
        <w:rPr>
          <w:rFonts w:ascii="Times New Roman" w:eastAsia="ＭＳ Ｐゴシック" w:hAnsi="Times New Roman"/>
          <w:bCs/>
          <w:color w:val="000000"/>
          <w:szCs w:val="20"/>
        </w:rPr>
        <w:t xml:space="preserve"> and a normalized emittance of less than 10 </w:t>
      </w:r>
      <w:proofErr w:type="spellStart"/>
      <w:r w:rsidRPr="00CC09D6">
        <w:rPr>
          <w:rFonts w:ascii="Times New Roman" w:eastAsia="ＭＳ Ｐゴシック" w:hAnsi="Times New Roman"/>
          <w:bCs/>
          <w:color w:val="000000"/>
          <w:szCs w:val="20"/>
        </w:rPr>
        <w:t>μm</w:t>
      </w:r>
      <w:proofErr w:type="spellEnd"/>
      <w:r w:rsidRPr="00CC09D6">
        <w:rPr>
          <w:rFonts w:ascii="Times New Roman" w:eastAsia="ＭＳ Ｐゴシック" w:hAnsi="Times New Roman"/>
          <w:bCs/>
          <w:color w:val="000000"/>
          <w:szCs w:val="20"/>
        </w:rPr>
        <w:t xml:space="preserve"> are expected to be generated in the photocathode RF gun for injector </w:t>
      </w:r>
      <w:proofErr w:type="spellStart"/>
      <w:r w:rsidRPr="00CC09D6">
        <w:rPr>
          <w:rFonts w:ascii="Times New Roman" w:eastAsia="ＭＳ Ｐゴシック" w:hAnsi="Times New Roman"/>
          <w:bCs/>
          <w:color w:val="000000"/>
          <w:szCs w:val="20"/>
        </w:rPr>
        <w:t>linac</w:t>
      </w:r>
      <w:proofErr w:type="spellEnd"/>
      <w:r w:rsidRPr="00CC09D6">
        <w:rPr>
          <w:rFonts w:ascii="Times New Roman" w:eastAsia="ＭＳ Ｐゴシック" w:hAnsi="Times New Roman"/>
          <w:bCs/>
          <w:color w:val="000000"/>
          <w:szCs w:val="20"/>
        </w:rPr>
        <w:t xml:space="preserve"> of </w:t>
      </w:r>
      <w:proofErr w:type="spellStart"/>
      <w:r w:rsidRPr="00CC09D6">
        <w:rPr>
          <w:rFonts w:ascii="Times New Roman" w:eastAsia="ＭＳ Ｐゴシック" w:hAnsi="Times New Roman"/>
          <w:bCs/>
          <w:color w:val="000000"/>
          <w:szCs w:val="20"/>
        </w:rPr>
        <w:t>SuperKEKB</w:t>
      </w:r>
      <w:proofErr w:type="spellEnd"/>
      <w:r w:rsidRPr="00CC09D6">
        <w:rPr>
          <w:rFonts w:ascii="Times New Roman" w:eastAsia="ＭＳ Ｐゴシック" w:hAnsi="Times New Roman"/>
          <w:bCs/>
          <w:color w:val="000000"/>
          <w:szCs w:val="20"/>
        </w:rPr>
        <w:t xml:space="preserve"> accelerator project.</w:t>
      </w:r>
      <w:r w:rsidRPr="00CC09D6">
        <w:rPr>
          <w:rFonts w:ascii="Times New Roman" w:hAnsi="Times New Roman"/>
          <w:szCs w:val="20"/>
        </w:rPr>
        <w:t xml:space="preserve"> By development of the </w:t>
      </w:r>
      <w:proofErr w:type="spellStart"/>
      <w:r w:rsidRPr="00CC09D6">
        <w:rPr>
          <w:rFonts w:ascii="Times New Roman" w:hAnsi="Times New Roman"/>
          <w:szCs w:val="20"/>
        </w:rPr>
        <w:t>Yb</w:t>
      </w:r>
      <w:proofErr w:type="spellEnd"/>
      <w:r w:rsidRPr="00CC09D6">
        <w:rPr>
          <w:rFonts w:ascii="Times New Roman" w:hAnsi="Times New Roman"/>
          <w:szCs w:val="20"/>
        </w:rPr>
        <w:t xml:space="preserve">-doped laser system, more than 1.0 </w:t>
      </w:r>
      <w:proofErr w:type="spellStart"/>
      <w:proofErr w:type="gramStart"/>
      <w:r w:rsidRPr="00CC09D6">
        <w:rPr>
          <w:rFonts w:ascii="Times New Roman" w:hAnsi="Times New Roman"/>
          <w:szCs w:val="20"/>
        </w:rPr>
        <w:t>nC</w:t>
      </w:r>
      <w:proofErr w:type="spellEnd"/>
      <w:proofErr w:type="gramEnd"/>
      <w:r w:rsidRPr="00CC09D6">
        <w:rPr>
          <w:rFonts w:ascii="Times New Roman" w:hAnsi="Times New Roman"/>
          <w:szCs w:val="20"/>
        </w:rPr>
        <w:t xml:space="preserve"> electron has been obtained in 25 Hz. The laser system is already for commissioning phase I. But, the 30 </w:t>
      </w:r>
      <w:proofErr w:type="spellStart"/>
      <w:r w:rsidRPr="00CC09D6">
        <w:rPr>
          <w:rFonts w:ascii="Times New Roman" w:hAnsi="Times New Roman"/>
          <w:szCs w:val="20"/>
        </w:rPr>
        <w:t>ps</w:t>
      </w:r>
      <w:proofErr w:type="spellEnd"/>
      <w:r w:rsidRPr="00CC09D6">
        <w:rPr>
          <w:rFonts w:ascii="Times New Roman" w:hAnsi="Times New Roman"/>
          <w:szCs w:val="20"/>
        </w:rPr>
        <w:t xml:space="preserve"> pulse width stretch limit the pulse energy of the amplifier laser system. </w:t>
      </w:r>
      <w:r w:rsidR="00CC09D6" w:rsidRPr="00CC09D6">
        <w:rPr>
          <w:rFonts w:ascii="Times New Roman" w:eastAsia="ＭＳ 明朝" w:hAnsi="Times New Roman"/>
          <w:szCs w:val="20"/>
          <w:lang w:eastAsia="ja-JP"/>
        </w:rPr>
        <w:t>And the nonlinear effect was occurred.</w:t>
      </w:r>
    </w:p>
    <w:p w:rsidR="00C16EF4" w:rsidRPr="00CC09D6" w:rsidRDefault="00C16EF4" w:rsidP="00C16EF4">
      <w:pPr>
        <w:ind w:firstLineChars="100" w:firstLine="200"/>
        <w:rPr>
          <w:rFonts w:ascii="Times New Roman" w:hAnsi="Times New Roman"/>
          <w:szCs w:val="20"/>
        </w:rPr>
      </w:pPr>
      <w:r w:rsidRPr="00CC09D6">
        <w:rPr>
          <w:rFonts w:ascii="Times New Roman" w:eastAsia="小塚明朝 Pro B" w:hAnsi="Times New Roman"/>
          <w:szCs w:val="20"/>
        </w:rPr>
        <w:t xml:space="preserve">As well-established laser material, </w:t>
      </w:r>
      <w:proofErr w:type="spellStart"/>
      <w:r w:rsidRPr="00CC09D6">
        <w:rPr>
          <w:rFonts w:ascii="Times New Roman" w:eastAsia="小塚明朝 Pro B" w:hAnsi="Times New Roman"/>
          <w:szCs w:val="20"/>
        </w:rPr>
        <w:t>Nd</w:t>
      </w:r>
      <w:proofErr w:type="gramStart"/>
      <w:r w:rsidRPr="00CC09D6">
        <w:rPr>
          <w:rFonts w:ascii="Times New Roman" w:eastAsia="小塚明朝 Pro B" w:hAnsi="Times New Roman"/>
          <w:szCs w:val="20"/>
        </w:rPr>
        <w:t>:YAG</w:t>
      </w:r>
      <w:proofErr w:type="spellEnd"/>
      <w:proofErr w:type="gramEnd"/>
      <w:r w:rsidRPr="00CC09D6">
        <w:rPr>
          <w:rFonts w:ascii="Times New Roman" w:eastAsia="小塚明朝 Pro B" w:hAnsi="Times New Roman"/>
          <w:szCs w:val="20"/>
        </w:rPr>
        <w:t xml:space="preserve"> rods with high optical homogeneity and high damage threshold, simplify the design of high</w:t>
      </w:r>
      <w:r w:rsidR="00497263">
        <w:rPr>
          <w:rFonts w:ascii="Times New Roman" w:eastAsia="小塚明朝 Pro B" w:hAnsi="Times New Roman"/>
          <w:szCs w:val="20"/>
        </w:rPr>
        <w:t xml:space="preserve"> </w:t>
      </w:r>
      <w:r w:rsidRPr="00CC09D6">
        <w:rPr>
          <w:rFonts w:ascii="Times New Roman" w:eastAsia="小塚明朝 Pro B" w:hAnsi="Times New Roman"/>
          <w:szCs w:val="20"/>
        </w:rPr>
        <w:t>pulse</w:t>
      </w:r>
      <w:r w:rsidR="00497263">
        <w:rPr>
          <w:rFonts w:ascii="Times New Roman" w:eastAsia="小塚明朝 Pro B" w:hAnsi="Times New Roman"/>
          <w:szCs w:val="20"/>
        </w:rPr>
        <w:t xml:space="preserve"> </w:t>
      </w:r>
      <w:r w:rsidRPr="00CC09D6">
        <w:rPr>
          <w:rFonts w:ascii="Times New Roman" w:eastAsia="小塚明朝 Pro B" w:hAnsi="Times New Roman"/>
          <w:szCs w:val="20"/>
        </w:rPr>
        <w:t xml:space="preserve">energy amplifier. </w:t>
      </w:r>
      <w:r w:rsidRPr="00CC09D6">
        <w:rPr>
          <w:rFonts w:ascii="Times New Roman" w:hAnsi="Times New Roman"/>
          <w:szCs w:val="20"/>
        </w:rPr>
        <w:t xml:space="preserve">Therefore, a new </w:t>
      </w:r>
      <w:proofErr w:type="spellStart"/>
      <w:r w:rsidR="006218CF" w:rsidRPr="00CC09D6">
        <w:rPr>
          <w:rFonts w:ascii="Times New Roman" w:hAnsi="Times New Roman"/>
          <w:szCs w:val="20"/>
        </w:rPr>
        <w:t>Yb</w:t>
      </w:r>
      <w:proofErr w:type="spellEnd"/>
      <w:r w:rsidR="006218CF">
        <w:rPr>
          <w:rFonts w:ascii="Times New Roman" w:hAnsi="Times New Roman"/>
          <w:szCs w:val="20"/>
        </w:rPr>
        <w:t>-doped fiber</w:t>
      </w:r>
      <w:r w:rsidR="006218CF" w:rsidRPr="00CC09D6">
        <w:rPr>
          <w:rFonts w:ascii="Times New Roman" w:hAnsi="Times New Roman"/>
          <w:szCs w:val="20"/>
        </w:rPr>
        <w:t xml:space="preserve"> </w:t>
      </w:r>
      <w:r w:rsidR="009F7184">
        <w:rPr>
          <w:rFonts w:ascii="Times New Roman" w:hAnsi="Times New Roman"/>
          <w:szCs w:val="20"/>
        </w:rPr>
        <w:t xml:space="preserve">and </w:t>
      </w:r>
      <w:proofErr w:type="spellStart"/>
      <w:r w:rsidR="006218CF" w:rsidRPr="00CC09D6">
        <w:rPr>
          <w:rFonts w:ascii="Times New Roman" w:hAnsi="Times New Roman"/>
          <w:szCs w:val="20"/>
        </w:rPr>
        <w:t>Nd</w:t>
      </w:r>
      <w:proofErr w:type="gramStart"/>
      <w:r w:rsidR="006218CF">
        <w:rPr>
          <w:rFonts w:ascii="Times New Roman" w:hAnsi="Times New Roman"/>
          <w:szCs w:val="20"/>
        </w:rPr>
        <w:t>:YAG</w:t>
      </w:r>
      <w:proofErr w:type="spellEnd"/>
      <w:proofErr w:type="gramEnd"/>
      <w:r w:rsidR="006218CF" w:rsidRPr="00CC09D6">
        <w:rPr>
          <w:rFonts w:ascii="Times New Roman" w:hAnsi="Times New Roman"/>
          <w:szCs w:val="20"/>
        </w:rPr>
        <w:t xml:space="preserve"> </w:t>
      </w:r>
      <w:r w:rsidRPr="00CC09D6">
        <w:rPr>
          <w:rFonts w:ascii="Times New Roman" w:hAnsi="Times New Roman"/>
          <w:szCs w:val="20"/>
        </w:rPr>
        <w:t xml:space="preserve">hybrid laser system is development to </w:t>
      </w:r>
      <w:r w:rsidRPr="00CC09D6">
        <w:rPr>
          <w:rFonts w:ascii="Times New Roman" w:eastAsia="SimSun" w:hAnsi="Times New Roman"/>
          <w:szCs w:val="20"/>
          <w:lang w:eastAsia="zh-CN"/>
        </w:rPr>
        <w:t>increase the pulse energy</w:t>
      </w:r>
      <w:r w:rsidR="009F7184">
        <w:rPr>
          <w:rFonts w:ascii="Times New Roman" w:eastAsia="SimSun" w:hAnsi="Times New Roman"/>
          <w:szCs w:val="20"/>
          <w:lang w:eastAsia="zh-CN"/>
        </w:rPr>
        <w:t xml:space="preserve"> and stability</w:t>
      </w:r>
      <w:r w:rsidRPr="00CC09D6">
        <w:rPr>
          <w:rFonts w:ascii="Times New Roman" w:eastAsia="SimSun" w:hAnsi="Times New Roman"/>
          <w:szCs w:val="20"/>
          <w:lang w:eastAsia="zh-CN"/>
        </w:rPr>
        <w:t xml:space="preserve"> of the laser source. </w:t>
      </w:r>
      <w:r w:rsidR="006218CF">
        <w:rPr>
          <w:rFonts w:ascii="Times New Roman" w:eastAsia="SimSun" w:hAnsi="Times New Roman"/>
          <w:szCs w:val="20"/>
          <w:lang w:eastAsia="zh-CN"/>
        </w:rPr>
        <w:t xml:space="preserve">The emission wavelength of the </w:t>
      </w:r>
      <w:proofErr w:type="spellStart"/>
      <w:r w:rsidR="006218CF">
        <w:rPr>
          <w:rFonts w:ascii="Times New Roman" w:eastAsia="SimSun" w:hAnsi="Times New Roman"/>
          <w:szCs w:val="20"/>
          <w:lang w:eastAsia="zh-CN"/>
        </w:rPr>
        <w:t>Nd</w:t>
      </w:r>
      <w:proofErr w:type="gramStart"/>
      <w:r w:rsidR="006218CF">
        <w:rPr>
          <w:rFonts w:ascii="Times New Roman" w:eastAsia="SimSun" w:hAnsi="Times New Roman"/>
          <w:szCs w:val="20"/>
          <w:lang w:eastAsia="zh-CN"/>
        </w:rPr>
        <w:t>:YAG</w:t>
      </w:r>
      <w:proofErr w:type="spellEnd"/>
      <w:proofErr w:type="gramEnd"/>
      <w:r w:rsidR="006218CF">
        <w:rPr>
          <w:rFonts w:ascii="Times New Roman" w:eastAsia="SimSun" w:hAnsi="Times New Roman"/>
          <w:szCs w:val="20"/>
          <w:lang w:eastAsia="zh-CN"/>
        </w:rPr>
        <w:t xml:space="preserve"> </w:t>
      </w:r>
      <w:r w:rsidR="00497263">
        <w:rPr>
          <w:rFonts w:ascii="Times New Roman" w:eastAsia="SimSun" w:hAnsi="Times New Roman"/>
          <w:szCs w:val="20"/>
          <w:lang w:eastAsia="zh-CN"/>
        </w:rPr>
        <w:t xml:space="preserve">is narrowband </w:t>
      </w:r>
      <w:r w:rsidR="006218CF">
        <w:rPr>
          <w:rFonts w:ascii="Times New Roman" w:eastAsia="SimSun" w:hAnsi="Times New Roman"/>
          <w:szCs w:val="20"/>
          <w:lang w:eastAsia="zh-CN"/>
        </w:rPr>
        <w:t xml:space="preserve">around 1064 nm. </w:t>
      </w:r>
      <w:r w:rsidR="005015A7">
        <w:rPr>
          <w:rFonts w:ascii="Times New Roman" w:eastAsia="SimSun" w:hAnsi="Times New Roman"/>
          <w:szCs w:val="20"/>
          <w:lang w:eastAsia="zh-CN"/>
        </w:rPr>
        <w:t>Also, a new laser room was built to increase the stability of the temperature</w:t>
      </w:r>
      <w:r w:rsidR="005015A7">
        <w:rPr>
          <w:rFonts w:ascii="Times New Roman" w:eastAsia="ＭＳ 明朝" w:hAnsi="Times New Roman"/>
          <w:szCs w:val="20"/>
          <w:lang w:eastAsia="ja-JP"/>
        </w:rPr>
        <w:t xml:space="preserve"> </w:t>
      </w:r>
      <w:r w:rsidR="005015A7" w:rsidRPr="005015A7">
        <w:rPr>
          <w:rFonts w:ascii="Times New Roman" w:eastAsia="ＭＳ 明朝" w:hAnsi="Times New Roman"/>
          <w:szCs w:val="20"/>
          <w:lang w:eastAsia="ja-JP"/>
        </w:rPr>
        <w:t>humidity</w:t>
      </w:r>
      <w:r w:rsidR="005015A7">
        <w:rPr>
          <w:rFonts w:ascii="Times New Roman" w:eastAsia="ＭＳ 明朝" w:hAnsi="Times New Roman"/>
          <w:szCs w:val="20"/>
          <w:lang w:eastAsia="ja-JP"/>
        </w:rPr>
        <w:t xml:space="preserve"> condition</w:t>
      </w:r>
      <w:r w:rsidR="005015A7">
        <w:rPr>
          <w:rFonts w:ascii="Times New Roman" w:eastAsia="ＭＳ 明朝" w:hAnsi="Times New Roman" w:hint="eastAsia"/>
          <w:szCs w:val="20"/>
          <w:lang w:eastAsia="ja-JP"/>
        </w:rPr>
        <w:t>.</w:t>
      </w:r>
      <w:r w:rsidR="005015A7">
        <w:rPr>
          <w:rFonts w:ascii="Times New Roman" w:eastAsia="SimSun" w:hAnsi="Times New Roman"/>
          <w:szCs w:val="20"/>
          <w:lang w:eastAsia="zh-CN"/>
        </w:rPr>
        <w:t xml:space="preserve"> </w:t>
      </w:r>
      <w:r w:rsidRPr="00CC09D6">
        <w:rPr>
          <w:rFonts w:ascii="Times New Roman" w:eastAsia="SimSun" w:hAnsi="Times New Roman"/>
          <w:szCs w:val="20"/>
          <w:lang w:eastAsia="zh-CN"/>
        </w:rPr>
        <w:t xml:space="preserve">For phase II commissioning, more than </w:t>
      </w:r>
      <w:r w:rsidR="009F7184">
        <w:rPr>
          <w:rFonts w:ascii="Times New Roman" w:eastAsia="SimSun" w:hAnsi="Times New Roman"/>
          <w:szCs w:val="20"/>
          <w:lang w:eastAsia="zh-CN"/>
        </w:rPr>
        <w:t>2</w:t>
      </w:r>
      <w:r w:rsidRPr="00CC09D6">
        <w:rPr>
          <w:rFonts w:ascii="Times New Roman" w:eastAsia="SimSun" w:hAnsi="Times New Roman"/>
          <w:szCs w:val="20"/>
          <w:lang w:eastAsia="zh-CN"/>
        </w:rPr>
        <w:t xml:space="preserve"> </w:t>
      </w:r>
      <w:proofErr w:type="spellStart"/>
      <w:proofErr w:type="gramStart"/>
      <w:r w:rsidRPr="00CC09D6">
        <w:rPr>
          <w:rFonts w:ascii="Times New Roman" w:eastAsia="SimSun" w:hAnsi="Times New Roman"/>
          <w:szCs w:val="20"/>
          <w:lang w:eastAsia="zh-CN"/>
        </w:rPr>
        <w:t>nC</w:t>
      </w:r>
      <w:proofErr w:type="spellEnd"/>
      <w:proofErr w:type="gramEnd"/>
      <w:r w:rsidRPr="00CC09D6">
        <w:rPr>
          <w:rFonts w:ascii="Times New Roman" w:eastAsia="SimSun" w:hAnsi="Times New Roman"/>
          <w:szCs w:val="20"/>
          <w:lang w:eastAsia="zh-CN"/>
        </w:rPr>
        <w:t xml:space="preserve"> </w:t>
      </w:r>
      <w:r w:rsidR="009F7184">
        <w:rPr>
          <w:rFonts w:ascii="Times New Roman" w:eastAsia="SimSun" w:hAnsi="Times New Roman"/>
          <w:szCs w:val="20"/>
          <w:lang w:eastAsia="zh-CN"/>
        </w:rPr>
        <w:t xml:space="preserve">low emittance </w:t>
      </w:r>
      <w:r w:rsidRPr="00CC09D6">
        <w:rPr>
          <w:rFonts w:ascii="Times New Roman" w:eastAsia="SimSun" w:hAnsi="Times New Roman"/>
          <w:szCs w:val="20"/>
          <w:lang w:eastAsia="zh-CN"/>
        </w:rPr>
        <w:t>electron beam is expected.</w:t>
      </w:r>
      <w:r w:rsidR="009F7184">
        <w:rPr>
          <w:rFonts w:ascii="Times New Roman" w:eastAsia="SimSun" w:hAnsi="Times New Roman"/>
          <w:szCs w:val="20"/>
          <w:lang w:eastAsia="zh-CN"/>
        </w:rPr>
        <w:t xml:space="preserve"> For laser source, ~20 </w:t>
      </w:r>
      <w:proofErr w:type="spellStart"/>
      <w:r w:rsidR="009F7184">
        <w:rPr>
          <w:rFonts w:ascii="Times New Roman" w:eastAsia="SimSun" w:hAnsi="Times New Roman"/>
          <w:szCs w:val="20"/>
          <w:lang w:eastAsia="zh-CN"/>
        </w:rPr>
        <w:t>ps</w:t>
      </w:r>
      <w:proofErr w:type="spellEnd"/>
      <w:r w:rsidR="009F7184">
        <w:rPr>
          <w:rFonts w:ascii="Times New Roman" w:eastAsia="SimSun" w:hAnsi="Times New Roman"/>
          <w:szCs w:val="20"/>
          <w:lang w:eastAsia="zh-CN"/>
        </w:rPr>
        <w:t>, 500</w:t>
      </w:r>
      <w:r w:rsidR="009F7184" w:rsidRPr="009F7184">
        <w:rPr>
          <w:rFonts w:ascii="Times New Roman" w:eastAsia="SimSun" w:hAnsi="Times New Roman"/>
          <w:szCs w:val="20"/>
          <w:lang w:eastAsia="zh-CN"/>
        </w:rPr>
        <w:t>μ</w:t>
      </w:r>
      <w:r w:rsidR="009F7184">
        <w:rPr>
          <w:rFonts w:ascii="Times New Roman" w:eastAsia="SimSun" w:hAnsi="Times New Roman"/>
          <w:szCs w:val="20"/>
          <w:lang w:eastAsia="zh-CN"/>
        </w:rPr>
        <w:t xml:space="preserve">m </w:t>
      </w:r>
      <w:r w:rsidR="00AE6601">
        <w:rPr>
          <w:rFonts w:eastAsia="ＭＳ 明朝" w:hint="eastAsia"/>
          <w:szCs w:val="20"/>
          <w:lang w:eastAsia="ja-JP"/>
        </w:rPr>
        <w:t>Ultraviolet (</w:t>
      </w:r>
      <w:r w:rsidR="00AE6601">
        <w:rPr>
          <w:rFonts w:hint="eastAsia"/>
          <w:szCs w:val="20"/>
          <w:lang w:eastAsia="ja-JP"/>
        </w:rPr>
        <w:t>UV</w:t>
      </w:r>
      <w:r w:rsidR="00AE6601">
        <w:rPr>
          <w:rFonts w:eastAsia="ＭＳ 明朝" w:hint="eastAsia"/>
          <w:szCs w:val="20"/>
          <w:lang w:eastAsia="ja-JP"/>
        </w:rPr>
        <w:t>)</w:t>
      </w:r>
      <w:r w:rsidR="009F7184">
        <w:rPr>
          <w:rFonts w:ascii="Times New Roman" w:eastAsia="SimSun" w:hAnsi="Times New Roman"/>
          <w:szCs w:val="20"/>
          <w:lang w:eastAsia="zh-CN"/>
        </w:rPr>
        <w:t xml:space="preserve"> pulse source is required.</w:t>
      </w:r>
    </w:p>
    <w:p w:rsidR="00C16EF4" w:rsidRPr="00CC09D6" w:rsidRDefault="00C16EF4" w:rsidP="00C16EF4">
      <w:pPr>
        <w:ind w:firstLineChars="100" w:firstLine="200"/>
        <w:rPr>
          <w:rFonts w:ascii="Times New Roman" w:eastAsia="SimSun" w:hAnsi="Times New Roman"/>
          <w:szCs w:val="20"/>
          <w:lang w:eastAsia="zh-CN"/>
        </w:rPr>
      </w:pPr>
      <w:r w:rsidRPr="00CC09D6">
        <w:rPr>
          <w:rFonts w:ascii="Times New Roman" w:eastAsia="SimSun" w:hAnsi="Times New Roman"/>
          <w:szCs w:val="20"/>
          <w:lang w:eastAsia="zh-CN"/>
        </w:rPr>
        <w:t xml:space="preserve">Also, a chirped pulse amplification (CPA) </w:t>
      </w:r>
      <w:proofErr w:type="spellStart"/>
      <w:r w:rsidR="006218CF">
        <w:rPr>
          <w:rFonts w:ascii="Times New Roman" w:eastAsia="SimSun" w:hAnsi="Times New Roman"/>
          <w:szCs w:val="20"/>
          <w:lang w:eastAsia="zh-CN"/>
        </w:rPr>
        <w:t>Yb</w:t>
      </w:r>
      <w:proofErr w:type="spellEnd"/>
      <w:r w:rsidR="006218CF">
        <w:rPr>
          <w:rFonts w:ascii="Times New Roman" w:eastAsia="SimSun" w:hAnsi="Times New Roman"/>
          <w:szCs w:val="20"/>
          <w:lang w:eastAsia="zh-CN"/>
        </w:rPr>
        <w:t xml:space="preserve">-doped fiber and </w:t>
      </w:r>
      <w:proofErr w:type="spellStart"/>
      <w:r w:rsidR="006218CF">
        <w:rPr>
          <w:rFonts w:ascii="Times New Roman" w:eastAsia="SimSun" w:hAnsi="Times New Roman"/>
          <w:szCs w:val="20"/>
          <w:lang w:eastAsia="zh-CN"/>
        </w:rPr>
        <w:t>Yb</w:t>
      </w:r>
      <w:proofErr w:type="gramStart"/>
      <w:r w:rsidR="006218CF">
        <w:rPr>
          <w:rFonts w:ascii="Times New Roman" w:eastAsia="SimSun" w:hAnsi="Times New Roman"/>
          <w:szCs w:val="20"/>
          <w:lang w:eastAsia="zh-CN"/>
        </w:rPr>
        <w:t>;YAG</w:t>
      </w:r>
      <w:proofErr w:type="spellEnd"/>
      <w:proofErr w:type="gramEnd"/>
      <w:r w:rsidR="006218CF">
        <w:rPr>
          <w:rFonts w:ascii="Times New Roman" w:eastAsia="SimSun" w:hAnsi="Times New Roman"/>
          <w:szCs w:val="20"/>
          <w:lang w:eastAsia="zh-CN"/>
        </w:rPr>
        <w:t xml:space="preserve"> thin-disk </w:t>
      </w:r>
      <w:r w:rsidRPr="00CC09D6">
        <w:rPr>
          <w:rFonts w:ascii="Times New Roman" w:eastAsia="SimSun" w:hAnsi="Times New Roman"/>
          <w:szCs w:val="20"/>
          <w:lang w:eastAsia="zh-CN"/>
        </w:rPr>
        <w:t>laser system is prepared for the phase III commissioning, both pulse energy and pulse shaping controller are expected.</w:t>
      </w:r>
      <w:r w:rsidR="006218CF">
        <w:rPr>
          <w:rFonts w:ascii="Times New Roman" w:eastAsia="SimSun" w:hAnsi="Times New Roman"/>
          <w:szCs w:val="20"/>
          <w:lang w:eastAsia="zh-CN"/>
        </w:rPr>
        <w:t xml:space="preserve"> The emission wavelength of the </w:t>
      </w:r>
      <w:proofErr w:type="spellStart"/>
      <w:r w:rsidR="006218CF">
        <w:rPr>
          <w:rFonts w:ascii="Times New Roman" w:eastAsia="SimSun" w:hAnsi="Times New Roman"/>
          <w:szCs w:val="20"/>
          <w:lang w:eastAsia="zh-CN"/>
        </w:rPr>
        <w:t>Yb</w:t>
      </w:r>
      <w:proofErr w:type="gramStart"/>
      <w:r w:rsidR="006218CF">
        <w:rPr>
          <w:rFonts w:ascii="Times New Roman" w:eastAsia="SimSun" w:hAnsi="Times New Roman"/>
          <w:szCs w:val="20"/>
          <w:lang w:eastAsia="zh-CN"/>
        </w:rPr>
        <w:t>:YAG</w:t>
      </w:r>
      <w:proofErr w:type="spellEnd"/>
      <w:proofErr w:type="gramEnd"/>
      <w:r w:rsidR="006218CF">
        <w:rPr>
          <w:rFonts w:ascii="Times New Roman" w:eastAsia="SimSun" w:hAnsi="Times New Roman"/>
          <w:szCs w:val="20"/>
          <w:lang w:eastAsia="zh-CN"/>
        </w:rPr>
        <w:t xml:space="preserve"> </w:t>
      </w:r>
      <w:r w:rsidR="00497263">
        <w:rPr>
          <w:rFonts w:ascii="Times New Roman" w:eastAsia="SimSun" w:hAnsi="Times New Roman"/>
          <w:szCs w:val="20"/>
          <w:lang w:eastAsia="zh-CN"/>
        </w:rPr>
        <w:t xml:space="preserve">is broadband </w:t>
      </w:r>
      <w:r w:rsidR="006218CF">
        <w:rPr>
          <w:rFonts w:ascii="Times New Roman" w:eastAsia="SimSun" w:hAnsi="Times New Roman"/>
          <w:szCs w:val="20"/>
          <w:lang w:eastAsia="zh-CN"/>
        </w:rPr>
        <w:t>around 1030 nm.</w:t>
      </w:r>
    </w:p>
    <w:p w:rsidR="003E0006" w:rsidRPr="000B6D6A" w:rsidRDefault="00E80469" w:rsidP="003E0006">
      <w:pPr>
        <w:pStyle w:val="2"/>
        <w:spacing w:before="180"/>
        <w:rPr>
          <w:rFonts w:eastAsia="ＭＳ 明朝"/>
          <w:lang w:eastAsia="ja-JP"/>
        </w:rPr>
      </w:pPr>
      <w:r>
        <w:rPr>
          <w:lang w:eastAsia="ja-JP"/>
        </w:rPr>
        <w:t>L</w:t>
      </w:r>
      <w:r w:rsidR="00412C05">
        <w:rPr>
          <w:rFonts w:hint="eastAsia"/>
          <w:lang w:eastAsia="ja-JP"/>
        </w:rPr>
        <w:t xml:space="preserve">aser </w:t>
      </w:r>
      <w:r w:rsidR="00C51D21">
        <w:rPr>
          <w:rFonts w:hint="eastAsia"/>
          <w:lang w:eastAsia="ja-JP"/>
        </w:rPr>
        <w:t>system</w:t>
      </w:r>
      <w:r w:rsidR="000B6D6A">
        <w:rPr>
          <w:rFonts w:eastAsia="ＭＳ 明朝" w:hint="eastAsia"/>
          <w:lang w:eastAsia="ja-JP"/>
        </w:rPr>
        <w:t xml:space="preserve"> </w:t>
      </w:r>
    </w:p>
    <w:p w:rsidR="00EB03EC" w:rsidRDefault="00D40F4B" w:rsidP="00CC09D6">
      <w:pPr>
        <w:pStyle w:val="a0"/>
        <w:rPr>
          <w:rFonts w:eastAsia="ＭＳ 明朝"/>
          <w:szCs w:val="20"/>
          <w:lang w:eastAsia="ja-JP"/>
        </w:rPr>
      </w:pPr>
      <w:r>
        <w:rPr>
          <w:szCs w:val="21"/>
        </w:rPr>
        <w:t>As the fig</w:t>
      </w:r>
      <w:r w:rsidR="00863D0D">
        <w:rPr>
          <w:szCs w:val="21"/>
        </w:rPr>
        <w:t>.</w:t>
      </w:r>
      <w:r>
        <w:rPr>
          <w:szCs w:val="21"/>
        </w:rPr>
        <w:t xml:space="preserve"> 1, t</w:t>
      </w:r>
      <w:r w:rsidR="00EB03EC">
        <w:rPr>
          <w:szCs w:val="21"/>
        </w:rPr>
        <w:t>he laser system starts with</w:t>
      </w:r>
      <w:r w:rsidR="004A7BEF" w:rsidRPr="00D15C2E">
        <w:rPr>
          <w:szCs w:val="21"/>
        </w:rPr>
        <w:t xml:space="preserve"> </w:t>
      </w:r>
      <w:proofErr w:type="spellStart"/>
      <w:r w:rsidR="004A7BEF" w:rsidRPr="00D15C2E">
        <w:rPr>
          <w:szCs w:val="21"/>
        </w:rPr>
        <w:t>Yb</w:t>
      </w:r>
      <w:proofErr w:type="spellEnd"/>
      <w:r w:rsidR="004A7BEF" w:rsidRPr="00D15C2E">
        <w:rPr>
          <w:szCs w:val="21"/>
        </w:rPr>
        <w:t>-doped fibe</w:t>
      </w:r>
      <w:r w:rsidR="004A7BEF" w:rsidRPr="00D15C2E">
        <w:rPr>
          <w:rFonts w:eastAsia="SimSun"/>
          <w:szCs w:val="21"/>
          <w:lang w:eastAsia="zh-CN"/>
        </w:rPr>
        <w:t>r oscillator</w:t>
      </w:r>
      <w:r w:rsidR="00EB03EC">
        <w:rPr>
          <w:rFonts w:eastAsia="SimSun"/>
          <w:szCs w:val="21"/>
          <w:lang w:eastAsia="zh-CN"/>
        </w:rPr>
        <w:t>.</w:t>
      </w:r>
      <w:r w:rsidR="004A7BEF" w:rsidRPr="00D15C2E">
        <w:rPr>
          <w:rFonts w:eastAsia="SimSun"/>
          <w:szCs w:val="21"/>
          <w:lang w:eastAsia="zh-CN"/>
        </w:rPr>
        <w:t xml:space="preserve"> </w:t>
      </w:r>
      <w:r w:rsidR="00EB03EC">
        <w:rPr>
          <w:rFonts w:eastAsia="SimSun"/>
          <w:szCs w:val="21"/>
          <w:lang w:eastAsia="zh-CN"/>
        </w:rPr>
        <w:t xml:space="preserve">The 1064 nm seed </w:t>
      </w:r>
      <w:proofErr w:type="gramStart"/>
      <w:r w:rsidR="00EB03EC">
        <w:rPr>
          <w:rFonts w:eastAsia="SimSun"/>
          <w:szCs w:val="21"/>
          <w:lang w:eastAsia="zh-CN"/>
        </w:rPr>
        <w:t>pulses was</w:t>
      </w:r>
      <w:proofErr w:type="gramEnd"/>
      <w:r w:rsidR="00EB03EC">
        <w:rPr>
          <w:rFonts w:eastAsia="SimSun"/>
          <w:szCs w:val="21"/>
          <w:lang w:eastAsia="zh-CN"/>
        </w:rPr>
        <w:t xml:space="preserve"> generated </w:t>
      </w:r>
      <w:r w:rsidR="004A7BEF" w:rsidRPr="00D15C2E">
        <w:rPr>
          <w:rFonts w:eastAsia="SimSun"/>
          <w:szCs w:val="21"/>
          <w:lang w:eastAsia="zh-CN"/>
        </w:rPr>
        <w:t xml:space="preserve">with </w:t>
      </w:r>
      <w:r w:rsidR="00EB03EC">
        <w:rPr>
          <w:rFonts w:eastAsia="SimSun"/>
          <w:szCs w:val="21"/>
          <w:lang w:eastAsia="zh-CN"/>
        </w:rPr>
        <w:t>an</w:t>
      </w:r>
      <w:r w:rsidR="004A7BEF" w:rsidRPr="00D15C2E">
        <w:rPr>
          <w:rFonts w:eastAsia="SimSun"/>
          <w:szCs w:val="21"/>
          <w:lang w:eastAsia="zh-CN"/>
        </w:rPr>
        <w:t xml:space="preserve"> all normal dispersion (</w:t>
      </w:r>
      <w:proofErr w:type="spellStart"/>
      <w:r w:rsidR="004A7BEF" w:rsidRPr="00D15C2E">
        <w:rPr>
          <w:rFonts w:eastAsia="SimSun"/>
          <w:szCs w:val="21"/>
          <w:lang w:eastAsia="zh-CN"/>
        </w:rPr>
        <w:t>ANDi</w:t>
      </w:r>
      <w:proofErr w:type="spellEnd"/>
      <w:r w:rsidR="004A7BEF" w:rsidRPr="00D15C2E">
        <w:rPr>
          <w:rFonts w:eastAsia="SimSun"/>
          <w:szCs w:val="21"/>
          <w:lang w:eastAsia="zh-CN"/>
        </w:rPr>
        <w:t>) structure</w:t>
      </w:r>
      <w:r w:rsidR="00EB03EC">
        <w:rPr>
          <w:rFonts w:eastAsia="SimSun"/>
          <w:szCs w:val="21"/>
          <w:lang w:eastAsia="zh-CN"/>
        </w:rPr>
        <w:t xml:space="preserve"> fiber cavity</w:t>
      </w:r>
      <w:r w:rsidR="004A7BEF" w:rsidRPr="00D15C2E">
        <w:rPr>
          <w:rFonts w:eastAsia="SimSun"/>
          <w:szCs w:val="21"/>
          <w:lang w:eastAsia="zh-CN"/>
        </w:rPr>
        <w:t xml:space="preserve">. </w:t>
      </w:r>
      <w:r w:rsidR="00B568A1">
        <w:rPr>
          <w:rFonts w:eastAsia="SimSun"/>
          <w:szCs w:val="21"/>
          <w:lang w:eastAsia="zh-CN"/>
        </w:rPr>
        <w:t xml:space="preserve">The 1030 nm seed </w:t>
      </w:r>
      <w:proofErr w:type="gramStart"/>
      <w:r w:rsidR="00B568A1">
        <w:rPr>
          <w:rFonts w:eastAsia="SimSun"/>
          <w:szCs w:val="21"/>
          <w:lang w:eastAsia="zh-CN"/>
        </w:rPr>
        <w:t>pulses was</w:t>
      </w:r>
      <w:proofErr w:type="gramEnd"/>
      <w:r w:rsidR="00B568A1">
        <w:rPr>
          <w:rFonts w:eastAsia="SimSun"/>
          <w:szCs w:val="21"/>
          <w:lang w:eastAsia="zh-CN"/>
        </w:rPr>
        <w:t xml:space="preserve"> generated with a commercial fiber oscillator (Menlo Systems GmbH). Both </w:t>
      </w:r>
      <w:proofErr w:type="gramStart"/>
      <w:r w:rsidR="00B568A1">
        <w:rPr>
          <w:rFonts w:eastAsia="SimSun"/>
          <w:szCs w:val="21"/>
          <w:lang w:eastAsia="zh-CN"/>
        </w:rPr>
        <w:t>oscillator</w:t>
      </w:r>
      <w:proofErr w:type="gramEnd"/>
      <w:r w:rsidR="00B568A1">
        <w:rPr>
          <w:rFonts w:eastAsia="SimSun"/>
          <w:szCs w:val="21"/>
          <w:lang w:eastAsia="zh-CN"/>
        </w:rPr>
        <w:t xml:space="preserve"> were</w:t>
      </w:r>
      <w:r w:rsidR="00B568A1" w:rsidRPr="00B568A1">
        <w:rPr>
          <w:rFonts w:eastAsia="ＭＳ 明朝" w:hint="eastAsia"/>
          <w:szCs w:val="20"/>
          <w:lang w:eastAsia="ja-JP"/>
        </w:rPr>
        <w:t xml:space="preserve"> </w:t>
      </w:r>
      <w:r w:rsidR="00B568A1">
        <w:rPr>
          <w:rFonts w:eastAsia="ＭＳ 明朝" w:hint="eastAsia"/>
          <w:szCs w:val="20"/>
          <w:lang w:eastAsia="ja-JP"/>
        </w:rPr>
        <w:t xml:space="preserve">synchronized with 2856 MHz </w:t>
      </w:r>
      <w:r w:rsidR="00B568A1">
        <w:rPr>
          <w:rFonts w:eastAsia="ＭＳ 明朝"/>
          <w:szCs w:val="20"/>
          <w:lang w:eastAsia="ja-JP"/>
        </w:rPr>
        <w:t>and 10</w:t>
      </w:r>
      <w:r w:rsidR="00FD158E">
        <w:rPr>
          <w:rFonts w:eastAsia="ＭＳ 明朝"/>
          <w:szCs w:val="20"/>
          <w:lang w:eastAsia="ja-JP"/>
        </w:rPr>
        <w:t>.38</w:t>
      </w:r>
      <w:r w:rsidR="00B568A1">
        <w:rPr>
          <w:rFonts w:eastAsia="ＭＳ 明朝"/>
          <w:szCs w:val="20"/>
          <w:lang w:eastAsia="ja-JP"/>
        </w:rPr>
        <w:t xml:space="preserve"> MHz </w:t>
      </w:r>
      <w:r w:rsidR="00FD158E">
        <w:rPr>
          <w:rFonts w:eastAsia="ＭＳ 明朝"/>
          <w:szCs w:val="20"/>
          <w:lang w:eastAsia="ja-JP"/>
        </w:rPr>
        <w:t>triggers</w:t>
      </w:r>
      <w:r w:rsidR="00B568A1">
        <w:rPr>
          <w:rFonts w:eastAsia="ＭＳ 明朝" w:hint="eastAsia"/>
          <w:szCs w:val="20"/>
          <w:lang w:eastAsia="ja-JP"/>
        </w:rPr>
        <w:t xml:space="preserve"> from accelerator.</w:t>
      </w:r>
      <w:r w:rsidR="002D6110" w:rsidRPr="002D6110">
        <w:rPr>
          <w:noProof/>
          <w:lang w:eastAsia="ja-JP"/>
        </w:rPr>
        <w:t xml:space="preserve"> </w:t>
      </w:r>
      <w:r w:rsidR="002D6110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2473EF18" wp14:editId="0EA82A96">
                <wp:simplePos x="0" y="0"/>
                <wp:positionH relativeFrom="margin">
                  <wp:align>left</wp:align>
                </wp:positionH>
                <wp:positionV relativeFrom="margin">
                  <wp:posOffset>8446135</wp:posOffset>
                </wp:positionV>
                <wp:extent cx="2975610" cy="219075"/>
                <wp:effectExtent l="0" t="0" r="15240" b="9525"/>
                <wp:wrapTopAndBottom/>
                <wp:docPr id="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561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110" w:rsidRDefault="002D6110" w:rsidP="002D6110">
                            <w:pPr>
                              <w:pStyle w:val="a0"/>
                              <w:tabs>
                                <w:tab w:val="left" w:leader="underscore" w:pos="1800"/>
                              </w:tabs>
                              <w:ind w:firstLine="0"/>
                              <w:rPr>
                                <w:kern w:val="16"/>
                                <w:sz w:val="8"/>
                              </w:rPr>
                            </w:pPr>
                            <w:r>
                              <w:rPr>
                                <w:kern w:val="16"/>
                                <w:sz w:val="8"/>
                              </w:rPr>
                              <w:tab/>
                            </w:r>
                          </w:p>
                          <w:p w:rsidR="002D6110" w:rsidRPr="0005411A" w:rsidRDefault="002D6110" w:rsidP="002D6110">
                            <w:pPr>
                              <w:pStyle w:val="a4"/>
                              <w:keepNext/>
                              <w:rPr>
                                <w:kern w:val="16"/>
                              </w:rPr>
                            </w:pPr>
                            <w:r>
                              <w:rPr>
                                <w:kern w:val="16"/>
                              </w:rPr>
                              <w:t>*xiangyu.zhou@kek.jp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473EF18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0;margin-top:665.05pt;width:234.3pt;height:17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GO4rQIAAKo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" o:allowoverlap="f" filled="f" stroked="f">
                <v:textbox inset="0,0,0,0">
                  <w:txbxContent>
                    <w:p w:rsidR="002D6110" w:rsidRDefault="002D6110" w:rsidP="002D6110">
                      <w:pPr>
                        <w:pStyle w:val="a0"/>
                        <w:tabs>
                          <w:tab w:val="left" w:leader="underscore" w:pos="1800"/>
                        </w:tabs>
                        <w:ind w:firstLine="0"/>
                        <w:rPr>
                          <w:kern w:val="16"/>
                          <w:sz w:val="8"/>
                        </w:rPr>
                      </w:pPr>
                      <w:r>
                        <w:rPr>
                          <w:kern w:val="16"/>
                          <w:sz w:val="8"/>
                        </w:rPr>
                        <w:tab/>
                      </w:r>
                    </w:p>
                    <w:p w:rsidR="002D6110" w:rsidRPr="0005411A" w:rsidRDefault="002D6110" w:rsidP="002D6110">
                      <w:pPr>
                        <w:pStyle w:val="a4"/>
                        <w:keepNext/>
                        <w:rPr>
                          <w:kern w:val="16"/>
                        </w:rPr>
                      </w:pPr>
                      <w:r>
                        <w:rPr>
                          <w:kern w:val="16"/>
                        </w:rPr>
                        <w:t>*xiangyu.zhou@kek.jp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:rsidR="002D6110" w:rsidRDefault="00FD158E" w:rsidP="00CC09D6">
      <w:pPr>
        <w:pStyle w:val="a0"/>
        <w:rPr>
          <w:rFonts w:eastAsia="ＭＳ 明朝"/>
          <w:szCs w:val="20"/>
          <w:lang w:eastAsia="ja-JP"/>
        </w:rPr>
      </w:pPr>
      <w:r>
        <w:rPr>
          <w:rFonts w:eastAsia="ＭＳ 明朝"/>
          <w:szCs w:val="20"/>
          <w:lang w:eastAsia="ja-JP"/>
        </w:rPr>
        <w:t xml:space="preserve">Then, the 1030 and 1064 nm seed pulses inject into the same fiber amplifier systems </w:t>
      </w:r>
      <w:r>
        <w:rPr>
          <w:rFonts w:eastAsia="SimSun"/>
          <w:szCs w:val="21"/>
          <w:lang w:eastAsia="zh-CN"/>
        </w:rPr>
        <w:t>reducing</w:t>
      </w:r>
      <w:r w:rsidRPr="00D15C2E">
        <w:rPr>
          <w:rFonts w:eastAsia="SimSun"/>
          <w:szCs w:val="21"/>
          <w:lang w:eastAsia="zh-CN"/>
        </w:rPr>
        <w:t xml:space="preserve"> </w:t>
      </w:r>
      <w:r>
        <w:rPr>
          <w:rFonts w:eastAsia="SimSun"/>
          <w:szCs w:val="21"/>
          <w:lang w:eastAsia="zh-CN"/>
        </w:rPr>
        <w:t xml:space="preserve">the </w:t>
      </w:r>
      <w:r w:rsidRPr="00D15C2E">
        <w:rPr>
          <w:rFonts w:eastAsia="SimSun"/>
          <w:szCs w:val="21"/>
          <w:lang w:eastAsia="zh-CN"/>
        </w:rPr>
        <w:t>repetition rate and amplif</w:t>
      </w:r>
      <w:r>
        <w:rPr>
          <w:rFonts w:eastAsia="SimSun"/>
          <w:szCs w:val="21"/>
          <w:lang w:eastAsia="zh-CN"/>
        </w:rPr>
        <w:t>ying</w:t>
      </w:r>
      <w:r w:rsidRPr="00D15C2E">
        <w:rPr>
          <w:rFonts w:eastAsia="SimSun"/>
          <w:szCs w:val="21"/>
          <w:lang w:eastAsia="zh-CN"/>
        </w:rPr>
        <w:t xml:space="preserve"> </w:t>
      </w:r>
      <w:r>
        <w:rPr>
          <w:rFonts w:eastAsia="ＭＳ 明朝"/>
          <w:szCs w:val="20"/>
          <w:lang w:eastAsia="ja-JP"/>
        </w:rPr>
        <w:t xml:space="preserve">respectively. The fiber amplifier system include a grating pair stretcher, </w:t>
      </w:r>
      <w:r w:rsidRPr="00D15C2E">
        <w:rPr>
          <w:rFonts w:eastAsia="SimSun"/>
          <w:szCs w:val="21"/>
          <w:lang w:eastAsia="zh-CN"/>
        </w:rPr>
        <w:t>semiconductor optic</w:t>
      </w:r>
      <w:r>
        <w:rPr>
          <w:rFonts w:eastAsia="SimSun"/>
          <w:szCs w:val="21"/>
          <w:lang w:eastAsia="zh-CN"/>
        </w:rPr>
        <w:t>al</w:t>
      </w:r>
      <w:r w:rsidRPr="00D15C2E">
        <w:rPr>
          <w:rFonts w:eastAsia="SimSun"/>
          <w:szCs w:val="21"/>
          <w:lang w:eastAsia="zh-CN"/>
        </w:rPr>
        <w:t xml:space="preserve"> amplifier (SOA) pulse picker</w:t>
      </w:r>
      <w:r>
        <w:rPr>
          <w:rFonts w:eastAsia="SimSun"/>
          <w:szCs w:val="21"/>
          <w:lang w:eastAsia="zh-CN"/>
        </w:rPr>
        <w:t>,</w:t>
      </w:r>
      <w:r w:rsidRPr="00D15C2E">
        <w:rPr>
          <w:rFonts w:eastAsia="SimSun"/>
          <w:szCs w:val="21"/>
          <w:lang w:eastAsia="zh-CN"/>
        </w:rPr>
        <w:t xml:space="preserve"> </w:t>
      </w:r>
      <w:proofErr w:type="spellStart"/>
      <w:r>
        <w:rPr>
          <w:rFonts w:eastAsia="ＭＳ 明朝"/>
          <w:szCs w:val="20"/>
          <w:lang w:eastAsia="ja-JP"/>
        </w:rPr>
        <w:t>Yb</w:t>
      </w:r>
      <w:proofErr w:type="spellEnd"/>
      <w:r>
        <w:rPr>
          <w:rFonts w:eastAsia="ＭＳ 明朝"/>
          <w:szCs w:val="20"/>
          <w:lang w:eastAsia="ja-JP"/>
        </w:rPr>
        <w:t xml:space="preserve">-doped fiber amplifiers E.O. pulse picker and ASE noise reducer.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65"/>
      </w:tblGrid>
      <w:tr w:rsidR="002D6110" w:rsidRPr="00E56880" w:rsidTr="00CD175F">
        <w:tc>
          <w:tcPr>
            <w:tcW w:w="4665" w:type="dxa"/>
          </w:tcPr>
          <w:p w:rsidR="002D6110" w:rsidRPr="004A4577" w:rsidRDefault="002D6110" w:rsidP="00CD175F">
            <w:pPr>
              <w:pStyle w:val="FigureCaption"/>
              <w:rPr>
                <w:kern w:val="16"/>
              </w:rPr>
            </w:pPr>
            <w:r w:rsidRPr="00863D0D">
              <w:rPr>
                <w:noProof/>
                <w:kern w:val="16"/>
                <w:lang w:eastAsia="ja-JP"/>
              </w:rPr>
              <w:lastRenderedPageBreak/>
              <w:drawing>
                <wp:inline distT="0" distB="0" distL="0" distR="0" wp14:anchorId="011AD287" wp14:editId="7D0B3452">
                  <wp:extent cx="2714625" cy="1569421"/>
                  <wp:effectExtent l="0" t="0" r="0" b="0"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6197" cy="1593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6110" w:rsidRPr="00E56880" w:rsidTr="00CD175F">
        <w:tc>
          <w:tcPr>
            <w:tcW w:w="4665" w:type="dxa"/>
          </w:tcPr>
          <w:p w:rsidR="002D6110" w:rsidRPr="004A4577" w:rsidRDefault="002D6110" w:rsidP="00CD175F">
            <w:pPr>
              <w:pStyle w:val="FigureCaption"/>
              <w:rPr>
                <w:kern w:val="16"/>
              </w:rPr>
            </w:pPr>
            <w:r w:rsidRPr="004A4577">
              <w:rPr>
                <w:kern w:val="16"/>
              </w:rPr>
              <w:t xml:space="preserve">Figure </w:t>
            </w:r>
            <w:r>
              <w:rPr>
                <w:rFonts w:hint="eastAsia"/>
                <w:kern w:val="16"/>
              </w:rPr>
              <w:t>1</w:t>
            </w:r>
            <w:r w:rsidRPr="004A4577">
              <w:rPr>
                <w:kern w:val="16"/>
              </w:rPr>
              <w:t xml:space="preserve">: </w:t>
            </w:r>
            <w:r>
              <w:rPr>
                <w:rFonts w:hint="eastAsia"/>
                <w:kern w:val="16"/>
              </w:rPr>
              <w:t>Layout of Laser system</w:t>
            </w:r>
          </w:p>
        </w:tc>
      </w:tr>
    </w:tbl>
    <w:p w:rsidR="00BB4134" w:rsidRDefault="009065DF" w:rsidP="00CC09D6">
      <w:pPr>
        <w:pStyle w:val="a0"/>
        <w:rPr>
          <w:szCs w:val="21"/>
        </w:rPr>
      </w:pPr>
      <w:r>
        <w:rPr>
          <w:szCs w:val="21"/>
        </w:rPr>
        <w:t xml:space="preserve">To obtain the </w:t>
      </w:r>
      <w:proofErr w:type="spellStart"/>
      <w:r w:rsidRPr="00D15C2E">
        <w:rPr>
          <w:szCs w:val="21"/>
        </w:rPr>
        <w:t>mJ</w:t>
      </w:r>
      <w:proofErr w:type="spellEnd"/>
      <w:r w:rsidRPr="00D15C2E">
        <w:rPr>
          <w:szCs w:val="21"/>
        </w:rPr>
        <w:t>-class pulse energy,</w:t>
      </w:r>
      <w:r>
        <w:rPr>
          <w:szCs w:val="21"/>
        </w:rPr>
        <w:t xml:space="preserve"> 1064 nm signal was send to a</w:t>
      </w:r>
      <w:r w:rsidR="00CF3EB3">
        <w:rPr>
          <w:szCs w:val="21"/>
        </w:rPr>
        <w:t>n</w:t>
      </w:r>
      <w:r>
        <w:rPr>
          <w:szCs w:val="21"/>
        </w:rPr>
        <w:t xml:space="preserve"> </w:t>
      </w:r>
      <w:proofErr w:type="spellStart"/>
      <w:r w:rsidR="00BB4134">
        <w:rPr>
          <w:szCs w:val="21"/>
        </w:rPr>
        <w:t>Nd</w:t>
      </w:r>
      <w:proofErr w:type="gramStart"/>
      <w:r w:rsidR="00BB4134">
        <w:rPr>
          <w:szCs w:val="21"/>
        </w:rPr>
        <w:t>:YAG</w:t>
      </w:r>
      <w:proofErr w:type="spellEnd"/>
      <w:proofErr w:type="gramEnd"/>
      <w:r w:rsidR="00BB4134">
        <w:rPr>
          <w:szCs w:val="21"/>
        </w:rPr>
        <w:t xml:space="preserve"> amplification system. </w:t>
      </w:r>
      <w:r w:rsidR="00863D0D">
        <w:rPr>
          <w:szCs w:val="21"/>
        </w:rPr>
        <w:t xml:space="preserve">After the amplification, the UV pulse was generated by 2 second harmonic generation (SHG) stages. </w:t>
      </w:r>
      <w:r w:rsidR="00BB4134">
        <w:rPr>
          <w:szCs w:val="21"/>
        </w:rPr>
        <w:t>This laser source was developed for the Phase II</w:t>
      </w:r>
      <w:r w:rsidR="00BB4134" w:rsidRPr="00BB4134">
        <w:rPr>
          <w:rFonts w:eastAsia="SimSun"/>
          <w:szCs w:val="20"/>
          <w:lang w:eastAsia="zh-CN"/>
        </w:rPr>
        <w:t xml:space="preserve"> </w:t>
      </w:r>
      <w:r w:rsidR="00BB4134" w:rsidRPr="00CC09D6">
        <w:rPr>
          <w:rFonts w:eastAsia="SimSun"/>
          <w:szCs w:val="20"/>
          <w:lang w:eastAsia="zh-CN"/>
        </w:rPr>
        <w:t>commissioning</w:t>
      </w:r>
      <w:r w:rsidR="00BB4134">
        <w:rPr>
          <w:rFonts w:eastAsia="SimSun"/>
          <w:szCs w:val="20"/>
          <w:lang w:eastAsia="zh-CN"/>
        </w:rPr>
        <w:t xml:space="preserve"> in this year.</w:t>
      </w:r>
    </w:p>
    <w:p w:rsidR="00BB4134" w:rsidRDefault="00BB4134" w:rsidP="00CC09D6">
      <w:pPr>
        <w:pStyle w:val="a0"/>
        <w:rPr>
          <w:szCs w:val="21"/>
        </w:rPr>
      </w:pPr>
      <w:r>
        <w:rPr>
          <w:szCs w:val="21"/>
        </w:rPr>
        <w:t xml:space="preserve">On the other hand, 1030 nm signal was send to a </w:t>
      </w:r>
      <w:proofErr w:type="spellStart"/>
      <w:r>
        <w:rPr>
          <w:szCs w:val="21"/>
        </w:rPr>
        <w:t>Yb</w:t>
      </w:r>
      <w:proofErr w:type="spellEnd"/>
      <w:r>
        <w:rPr>
          <w:szCs w:val="21"/>
        </w:rPr>
        <w:t xml:space="preserve">-doped fiber </w:t>
      </w:r>
      <w:r w:rsidR="00AA1E55">
        <w:rPr>
          <w:rFonts w:hint="eastAsia"/>
          <w:kern w:val="16"/>
          <w:lang w:eastAsia="ja-JP"/>
        </w:rPr>
        <w:t>polarizing double-clad photonic crystal fiber</w:t>
      </w:r>
      <w:r w:rsidR="00AA1E55">
        <w:rPr>
          <w:rFonts w:eastAsia="ＭＳ 明朝" w:hint="eastAsia"/>
          <w:kern w:val="16"/>
          <w:lang w:eastAsia="ja-JP"/>
        </w:rPr>
        <w:t xml:space="preserve"> (PCF)</w:t>
      </w:r>
      <w:r>
        <w:rPr>
          <w:szCs w:val="21"/>
        </w:rPr>
        <w:t xml:space="preserve"> amplifier and </w:t>
      </w:r>
      <w:proofErr w:type="spellStart"/>
      <w:r>
        <w:rPr>
          <w:szCs w:val="21"/>
        </w:rPr>
        <w:t>Yb</w:t>
      </w:r>
      <w:proofErr w:type="gramStart"/>
      <w:r>
        <w:rPr>
          <w:szCs w:val="21"/>
        </w:rPr>
        <w:t>:YAG</w:t>
      </w:r>
      <w:proofErr w:type="spellEnd"/>
      <w:proofErr w:type="gramEnd"/>
      <w:r>
        <w:rPr>
          <w:szCs w:val="21"/>
        </w:rPr>
        <w:t xml:space="preserve"> thin-disk amplifier with the CPA system. This laser source was developed for the Phase III</w:t>
      </w:r>
      <w:r w:rsidRPr="00BB4134">
        <w:rPr>
          <w:rFonts w:eastAsia="SimSun"/>
          <w:szCs w:val="20"/>
          <w:lang w:eastAsia="zh-CN"/>
        </w:rPr>
        <w:t xml:space="preserve"> </w:t>
      </w:r>
      <w:r w:rsidRPr="00CC09D6">
        <w:rPr>
          <w:rFonts w:eastAsia="SimSun"/>
          <w:szCs w:val="20"/>
          <w:lang w:eastAsia="zh-CN"/>
        </w:rPr>
        <w:t>commissioning</w:t>
      </w:r>
      <w:r>
        <w:rPr>
          <w:rFonts w:eastAsia="SimSun"/>
          <w:szCs w:val="20"/>
          <w:lang w:eastAsia="zh-CN"/>
        </w:rPr>
        <w:t xml:space="preserve"> in next year.</w:t>
      </w:r>
    </w:p>
    <w:p w:rsidR="003E0006" w:rsidRPr="00686148" w:rsidRDefault="0034072C" w:rsidP="00921F98">
      <w:pPr>
        <w:pStyle w:val="2"/>
        <w:spacing w:before="180"/>
        <w:rPr>
          <w:rFonts w:eastAsia="ＭＳ 明朝"/>
          <w:lang w:eastAsia="ja-JP"/>
        </w:rPr>
      </w:pPr>
      <w:r>
        <w:rPr>
          <w:lang w:eastAsia="ja-JP"/>
        </w:rPr>
        <w:t>Fiber Part</w:t>
      </w:r>
      <w:r w:rsidR="00CC09D6">
        <w:rPr>
          <w:rFonts w:eastAsia="ＭＳ 明朝" w:hint="eastAsia"/>
          <w:lang w:eastAsia="ja-JP"/>
        </w:rPr>
        <w:t xml:space="preserve"> </w:t>
      </w:r>
      <w:r w:rsidR="00686148">
        <w:rPr>
          <w:lang w:eastAsia="ja-JP"/>
        </w:rPr>
        <w:t>for 1030nm and 1064nm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46"/>
      </w:tblGrid>
      <w:tr w:rsidR="00477FD4" w:rsidRPr="00E56880" w:rsidTr="00921F98">
        <w:tc>
          <w:tcPr>
            <w:tcW w:w="4665" w:type="dxa"/>
          </w:tcPr>
          <w:p w:rsidR="00477FD4" w:rsidRPr="004A4577" w:rsidRDefault="00F12B6A" w:rsidP="005D6F8E">
            <w:pPr>
              <w:pStyle w:val="FigureCaption"/>
              <w:rPr>
                <w:kern w:val="16"/>
              </w:rPr>
            </w:pPr>
            <w:r>
              <w:rPr>
                <w:noProof/>
                <w:lang w:eastAsia="ja-JP"/>
              </w:rPr>
              <w:drawing>
                <wp:inline distT="0" distB="0" distL="0" distR="0" wp14:anchorId="0D6B4E89" wp14:editId="15E7EBD3">
                  <wp:extent cx="2874873" cy="1596125"/>
                  <wp:effectExtent l="0" t="0" r="1905" b="4445"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1315" cy="1599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7FD4" w:rsidRPr="00E56880" w:rsidTr="00921F98">
        <w:tc>
          <w:tcPr>
            <w:tcW w:w="4665" w:type="dxa"/>
          </w:tcPr>
          <w:p w:rsidR="00477FD4" w:rsidRPr="004A4577" w:rsidRDefault="00477FD4" w:rsidP="00065661">
            <w:pPr>
              <w:pStyle w:val="FigureCaption"/>
              <w:rPr>
                <w:kern w:val="16"/>
              </w:rPr>
            </w:pPr>
            <w:r w:rsidRPr="004A4577">
              <w:rPr>
                <w:kern w:val="16"/>
              </w:rPr>
              <w:t xml:space="preserve">Figure </w:t>
            </w:r>
            <w:r>
              <w:rPr>
                <w:rFonts w:eastAsia="ＭＳ 明朝" w:hint="eastAsia"/>
                <w:kern w:val="16"/>
                <w:lang w:eastAsia="ja-JP"/>
              </w:rPr>
              <w:t>2</w:t>
            </w:r>
            <w:r w:rsidRPr="004A4577">
              <w:rPr>
                <w:kern w:val="16"/>
              </w:rPr>
              <w:t xml:space="preserve">: </w:t>
            </w:r>
            <w:r w:rsidR="00065661">
              <w:rPr>
                <w:kern w:val="16"/>
              </w:rPr>
              <w:t xml:space="preserve">Fiber </w:t>
            </w:r>
            <w:r w:rsidR="00863D0D">
              <w:rPr>
                <w:kern w:val="16"/>
              </w:rPr>
              <w:t xml:space="preserve">part </w:t>
            </w:r>
            <w:r w:rsidR="00065661">
              <w:rPr>
                <w:kern w:val="16"/>
              </w:rPr>
              <w:t>structure</w:t>
            </w:r>
          </w:p>
        </w:tc>
      </w:tr>
    </w:tbl>
    <w:p w:rsidR="00921F98" w:rsidRDefault="009F57A4" w:rsidP="00921F98">
      <w:pPr>
        <w:pStyle w:val="a0"/>
        <w:rPr>
          <w:rFonts w:eastAsia="ＭＳ 明朝"/>
          <w:kern w:val="16"/>
          <w:lang w:eastAsia="ja-JP"/>
        </w:rPr>
      </w:pPr>
      <w:r>
        <w:rPr>
          <w:rFonts w:eastAsia="ＭＳ 明朝"/>
          <w:kern w:val="16"/>
          <w:lang w:eastAsia="ja-JP"/>
        </w:rPr>
        <w:t>A</w:t>
      </w:r>
      <w:r w:rsidR="00F03298">
        <w:rPr>
          <w:rFonts w:eastAsia="ＭＳ 明朝"/>
          <w:kern w:val="16"/>
          <w:lang w:eastAsia="ja-JP"/>
        </w:rPr>
        <w:t xml:space="preserve"> </w:t>
      </w:r>
      <w:r>
        <w:rPr>
          <w:rFonts w:eastAsia="ＭＳ 明朝"/>
          <w:kern w:val="16"/>
          <w:lang w:eastAsia="ja-JP"/>
        </w:rPr>
        <w:t xml:space="preserve">stable </w:t>
      </w:r>
      <w:r w:rsidR="00F03298">
        <w:rPr>
          <w:rFonts w:eastAsia="ＭＳ 明朝"/>
          <w:kern w:val="16"/>
          <w:lang w:eastAsia="ja-JP"/>
        </w:rPr>
        <w:t>114.24</w:t>
      </w:r>
      <w:r w:rsidR="00F03298">
        <w:rPr>
          <w:rFonts w:hint="eastAsia"/>
          <w:kern w:val="16"/>
          <w:lang w:eastAsia="ja-JP"/>
        </w:rPr>
        <w:t xml:space="preserve"> MHz</w:t>
      </w:r>
      <w:r w:rsidR="00F03298">
        <w:rPr>
          <w:rFonts w:eastAsia="ＭＳ 明朝" w:hint="eastAsia"/>
          <w:kern w:val="16"/>
          <w:lang w:eastAsia="ja-JP"/>
        </w:rPr>
        <w:t xml:space="preserve"> (10.38*</w:t>
      </w:r>
      <w:r w:rsidR="00F03298">
        <w:rPr>
          <w:rFonts w:eastAsia="ＭＳ 明朝"/>
          <w:kern w:val="16"/>
          <w:lang w:eastAsia="ja-JP"/>
        </w:rPr>
        <w:t>11</w:t>
      </w:r>
      <w:r w:rsidR="00F03298">
        <w:rPr>
          <w:rFonts w:eastAsia="ＭＳ 明朝" w:hint="eastAsia"/>
          <w:kern w:val="16"/>
          <w:lang w:eastAsia="ja-JP"/>
        </w:rPr>
        <w:t xml:space="preserve"> MHz)</w:t>
      </w:r>
      <w:r w:rsidR="00F03298" w:rsidRPr="00901E99">
        <w:rPr>
          <w:rFonts w:eastAsia="ＭＳ 明朝" w:hint="eastAsia"/>
          <w:kern w:val="16"/>
          <w:lang w:eastAsia="ja-JP"/>
        </w:rPr>
        <w:t xml:space="preserve"> </w:t>
      </w:r>
      <w:proofErr w:type="spellStart"/>
      <w:r w:rsidR="00921F98" w:rsidRPr="00D15C2E">
        <w:rPr>
          <w:szCs w:val="21"/>
        </w:rPr>
        <w:t>Yb</w:t>
      </w:r>
      <w:proofErr w:type="spellEnd"/>
      <w:r w:rsidR="00921F98" w:rsidRPr="00D15C2E">
        <w:rPr>
          <w:szCs w:val="21"/>
        </w:rPr>
        <w:t>-doped fibe</w:t>
      </w:r>
      <w:r w:rsidR="00921F98" w:rsidRPr="00D15C2E">
        <w:rPr>
          <w:rFonts w:eastAsia="SimSun"/>
          <w:szCs w:val="21"/>
          <w:lang w:eastAsia="zh-CN"/>
        </w:rPr>
        <w:t>r</w:t>
      </w:r>
      <w:r w:rsidR="00921F98">
        <w:rPr>
          <w:rFonts w:eastAsia="ＭＳ 明朝"/>
          <w:kern w:val="16"/>
          <w:lang w:eastAsia="ja-JP"/>
        </w:rPr>
        <w:t xml:space="preserve"> </w:t>
      </w:r>
      <w:proofErr w:type="spellStart"/>
      <w:r>
        <w:rPr>
          <w:rFonts w:eastAsia="SimSun"/>
          <w:szCs w:val="21"/>
          <w:lang w:eastAsia="zh-CN"/>
        </w:rPr>
        <w:t>ANDi</w:t>
      </w:r>
      <w:proofErr w:type="spellEnd"/>
      <w:r w:rsidR="00921F98">
        <w:rPr>
          <w:rFonts w:eastAsia="ＭＳ 明朝"/>
          <w:kern w:val="16"/>
          <w:lang w:eastAsia="ja-JP"/>
        </w:rPr>
        <w:t xml:space="preserve"> type </w:t>
      </w:r>
      <w:proofErr w:type="gramStart"/>
      <w:r w:rsidR="00921F98">
        <w:rPr>
          <w:rFonts w:eastAsia="ＭＳ 明朝"/>
          <w:kern w:val="16"/>
          <w:lang w:eastAsia="ja-JP"/>
        </w:rPr>
        <w:t>oscillators</w:t>
      </w:r>
      <w:proofErr w:type="gramEnd"/>
      <w:r w:rsidR="00921F98">
        <w:rPr>
          <w:rFonts w:eastAsia="ＭＳ 明朝"/>
          <w:kern w:val="16"/>
          <w:lang w:eastAsia="ja-JP"/>
        </w:rPr>
        <w:t xml:space="preserve"> was </w:t>
      </w:r>
      <w:r>
        <w:rPr>
          <w:rFonts w:eastAsia="ＭＳ 明朝"/>
          <w:kern w:val="16"/>
          <w:lang w:eastAsia="ja-JP"/>
        </w:rPr>
        <w:t>developed.</w:t>
      </w:r>
      <w:r w:rsidR="00921F98">
        <w:rPr>
          <w:rFonts w:eastAsia="ＭＳ 明朝"/>
          <w:kern w:val="16"/>
          <w:lang w:eastAsia="ja-JP"/>
        </w:rPr>
        <w:t xml:space="preserve"> </w:t>
      </w:r>
      <w:r>
        <w:rPr>
          <w:rFonts w:eastAsia="ＭＳ 明朝"/>
          <w:kern w:val="16"/>
          <w:lang w:eastAsia="ja-JP"/>
        </w:rPr>
        <w:t>T</w:t>
      </w:r>
      <w:r w:rsidR="00921F98">
        <w:rPr>
          <w:rFonts w:eastAsia="ＭＳ 明朝"/>
          <w:kern w:val="16"/>
          <w:lang w:eastAsia="ja-JP"/>
        </w:rPr>
        <w:t xml:space="preserve">he center wavelength </w:t>
      </w:r>
      <w:r>
        <w:rPr>
          <w:rFonts w:eastAsia="ＭＳ 明朝"/>
          <w:kern w:val="16"/>
          <w:lang w:eastAsia="ja-JP"/>
        </w:rPr>
        <w:t>was chosen by a bandpass filter in the cavity</w:t>
      </w:r>
      <w:r w:rsidR="00921F98">
        <w:rPr>
          <w:rFonts w:eastAsia="ＭＳ 明朝"/>
          <w:kern w:val="16"/>
          <w:lang w:eastAsia="ja-JP"/>
        </w:rPr>
        <w:t>.</w:t>
      </w:r>
      <w:r>
        <w:rPr>
          <w:rFonts w:eastAsia="ＭＳ 明朝"/>
          <w:kern w:val="16"/>
          <w:lang w:eastAsia="ja-JP"/>
        </w:rPr>
        <w:t xml:space="preserve"> Here, the oscillator was employed to generate the seed pulses at center wavelength of 1064 nm.</w:t>
      </w:r>
      <w:r w:rsidR="00921F98">
        <w:rPr>
          <w:rFonts w:eastAsia="ＭＳ 明朝"/>
          <w:kern w:val="16"/>
          <w:lang w:eastAsia="ja-JP"/>
        </w:rPr>
        <w:t xml:space="preserve"> And </w:t>
      </w:r>
      <w:proofErr w:type="gramStart"/>
      <w:r w:rsidR="00921F98">
        <w:rPr>
          <w:rFonts w:eastAsia="ＭＳ 明朝"/>
          <w:kern w:val="16"/>
          <w:lang w:eastAsia="ja-JP"/>
        </w:rPr>
        <w:t>a commercial fiber oscillator that produce</w:t>
      </w:r>
      <w:proofErr w:type="gramEnd"/>
      <w:r w:rsidR="00921F98">
        <w:rPr>
          <w:rFonts w:eastAsia="ＭＳ 明朝"/>
          <w:kern w:val="16"/>
          <w:lang w:eastAsia="ja-JP"/>
        </w:rPr>
        <w:t xml:space="preserve"> was also </w:t>
      </w:r>
      <w:r w:rsidR="00921F98">
        <w:rPr>
          <w:rFonts w:hint="eastAsia"/>
          <w:kern w:val="16"/>
          <w:lang w:eastAsia="zh-CN"/>
        </w:rPr>
        <w:t>import.</w:t>
      </w:r>
      <w:r w:rsidR="00921F98">
        <w:rPr>
          <w:kern w:val="16"/>
          <w:lang w:eastAsia="zh-CN"/>
        </w:rPr>
        <w:t xml:space="preserve"> The spectral range is cover from 1025 to 1050 nm. </w:t>
      </w:r>
      <w:r>
        <w:rPr>
          <w:kern w:val="16"/>
          <w:lang w:eastAsia="zh-CN"/>
        </w:rPr>
        <w:t>This commercial oscillator was used for 1030 nm laser amplifier.</w:t>
      </w:r>
    </w:p>
    <w:p w:rsidR="00BE73C1" w:rsidRPr="004817AE" w:rsidRDefault="00BE73C1" w:rsidP="00921F98">
      <w:pPr>
        <w:pStyle w:val="a0"/>
        <w:rPr>
          <w:rFonts w:eastAsia="ＭＳ 明朝"/>
          <w:kern w:val="16"/>
          <w:lang w:eastAsia="ja-JP"/>
        </w:rPr>
      </w:pPr>
      <w:r>
        <w:rPr>
          <w:rFonts w:eastAsia="ＭＳ 明朝"/>
          <w:szCs w:val="20"/>
          <w:lang w:eastAsia="ja-JP"/>
        </w:rPr>
        <w:t xml:space="preserve">For </w:t>
      </w:r>
      <w:r w:rsidRPr="00B35BD5">
        <w:rPr>
          <w:rFonts w:eastAsia="ＭＳ 明朝" w:hint="eastAsia"/>
          <w:szCs w:val="20"/>
          <w:lang w:eastAsia="ja-JP"/>
        </w:rPr>
        <w:t xml:space="preserve">the low power amplification, </w:t>
      </w:r>
      <w:r>
        <w:rPr>
          <w:rFonts w:eastAsia="ＭＳ 明朝"/>
          <w:szCs w:val="20"/>
          <w:lang w:eastAsia="ja-JP"/>
        </w:rPr>
        <w:t xml:space="preserve">single-mode </w:t>
      </w:r>
      <w:proofErr w:type="spellStart"/>
      <w:r w:rsidRPr="00B35BD5">
        <w:rPr>
          <w:rFonts w:eastAsia="ＭＳ 明朝" w:hint="eastAsia"/>
          <w:szCs w:val="20"/>
          <w:lang w:eastAsia="ja-JP"/>
        </w:rPr>
        <w:t>Y</w:t>
      </w:r>
      <w:r w:rsidRPr="00B35BD5">
        <w:rPr>
          <w:rFonts w:eastAsia="ＭＳ 明朝"/>
          <w:szCs w:val="20"/>
          <w:lang w:eastAsia="ja-JP"/>
        </w:rPr>
        <w:t>b</w:t>
      </w:r>
      <w:proofErr w:type="spellEnd"/>
      <w:r>
        <w:rPr>
          <w:rFonts w:eastAsia="ＭＳ 明朝"/>
          <w:szCs w:val="20"/>
          <w:lang w:eastAsia="ja-JP"/>
        </w:rPr>
        <w:t>-doped</w:t>
      </w:r>
      <w:r w:rsidRPr="00B35BD5">
        <w:rPr>
          <w:rFonts w:eastAsia="ＭＳ 明朝"/>
          <w:szCs w:val="20"/>
          <w:lang w:eastAsia="ja-JP"/>
        </w:rPr>
        <w:t xml:space="preserve"> fiber with the core diameter 4</w:t>
      </w:r>
      <w:r w:rsidRPr="00B35BD5">
        <w:rPr>
          <w:rFonts w:eastAsia="ＭＳ 明朝" w:hint="eastAsia"/>
          <w:szCs w:val="20"/>
          <w:lang w:eastAsia="ja-JP"/>
        </w:rPr>
        <w:t xml:space="preserve"> </w:t>
      </w:r>
      <w:proofErr w:type="spellStart"/>
      <w:r w:rsidRPr="00B35BD5">
        <w:rPr>
          <w:rFonts w:eastAsia="ＭＳ 明朝"/>
          <w:szCs w:val="20"/>
          <w:lang w:eastAsia="ja-JP"/>
        </w:rPr>
        <w:t>μm</w:t>
      </w:r>
      <w:proofErr w:type="spellEnd"/>
      <w:r w:rsidRPr="00B35BD5">
        <w:rPr>
          <w:rFonts w:eastAsia="ＭＳ 明朝"/>
          <w:szCs w:val="20"/>
          <w:lang w:eastAsia="ja-JP"/>
        </w:rPr>
        <w:t xml:space="preserve"> was coupled with the </w:t>
      </w:r>
      <w:r>
        <w:rPr>
          <w:rFonts w:eastAsia="ＭＳ 明朝"/>
          <w:szCs w:val="20"/>
          <w:lang w:eastAsia="ja-JP"/>
        </w:rPr>
        <w:t xml:space="preserve">976 nm </w:t>
      </w:r>
      <w:r w:rsidRPr="00B35BD5">
        <w:rPr>
          <w:rFonts w:eastAsia="ＭＳ 明朝"/>
          <w:szCs w:val="20"/>
          <w:lang w:eastAsia="ja-JP"/>
        </w:rPr>
        <w:t>l</w:t>
      </w:r>
      <w:r w:rsidRPr="00B35BD5">
        <w:rPr>
          <w:rFonts w:eastAsia="ＭＳ 明朝" w:hint="eastAsia"/>
          <w:szCs w:val="20"/>
          <w:lang w:eastAsia="ja-JP"/>
        </w:rPr>
        <w:t>aser diode (</w:t>
      </w:r>
      <w:r w:rsidRPr="00B35BD5">
        <w:rPr>
          <w:rFonts w:eastAsia="ＭＳ 明朝"/>
          <w:szCs w:val="20"/>
          <w:lang w:eastAsia="ja-JP"/>
        </w:rPr>
        <w:t>LD</w:t>
      </w:r>
      <w:r w:rsidRPr="00B35BD5">
        <w:rPr>
          <w:rFonts w:eastAsia="ＭＳ 明朝" w:hint="eastAsia"/>
          <w:szCs w:val="20"/>
          <w:lang w:eastAsia="ja-JP"/>
        </w:rPr>
        <w:t>)</w:t>
      </w:r>
      <w:r w:rsidRPr="00B35BD5">
        <w:rPr>
          <w:rFonts w:eastAsia="ＭＳ 明朝"/>
          <w:szCs w:val="20"/>
          <w:lang w:eastAsia="ja-JP"/>
        </w:rPr>
        <w:t xml:space="preserve"> pump by a </w:t>
      </w:r>
      <w:r w:rsidRPr="00B35BD5">
        <w:rPr>
          <w:rFonts w:eastAsia="ＭＳ 明朝" w:hint="eastAsia"/>
          <w:szCs w:val="20"/>
          <w:lang w:eastAsia="ja-JP"/>
        </w:rPr>
        <w:t>wavelength-division multiplexing (</w:t>
      </w:r>
      <w:r w:rsidRPr="00B35BD5">
        <w:rPr>
          <w:rFonts w:eastAsia="ＭＳ 明朝"/>
          <w:szCs w:val="20"/>
          <w:lang w:eastAsia="ja-JP"/>
        </w:rPr>
        <w:t>WDM</w:t>
      </w:r>
      <w:r w:rsidRPr="00B35BD5">
        <w:rPr>
          <w:rFonts w:eastAsia="ＭＳ 明朝" w:hint="eastAsia"/>
          <w:szCs w:val="20"/>
          <w:lang w:eastAsia="ja-JP"/>
        </w:rPr>
        <w:t>)</w:t>
      </w:r>
      <w:r w:rsidRPr="00B35BD5">
        <w:rPr>
          <w:rFonts w:eastAsia="ＭＳ 明朝"/>
          <w:szCs w:val="20"/>
          <w:lang w:eastAsia="ja-JP"/>
        </w:rPr>
        <w:t xml:space="preserve"> coupler</w:t>
      </w:r>
      <w:r w:rsidRPr="00C233E1">
        <w:rPr>
          <w:rFonts w:eastAsia="ＭＳ 明朝"/>
          <w:szCs w:val="20"/>
          <w:lang w:eastAsia="ja-JP"/>
        </w:rPr>
        <w:t xml:space="preserve"> </w:t>
      </w:r>
      <w:r w:rsidRPr="00B35BD5">
        <w:rPr>
          <w:rFonts w:eastAsia="ＭＳ 明朝"/>
          <w:szCs w:val="20"/>
          <w:lang w:eastAsia="ja-JP"/>
        </w:rPr>
        <w:t xml:space="preserve">same as the oscillator. Because the </w:t>
      </w:r>
      <w:r w:rsidRPr="00B35BD5">
        <w:rPr>
          <w:rFonts w:eastAsia="ＭＳ 明朝" w:hint="eastAsia"/>
          <w:szCs w:val="20"/>
          <w:lang w:eastAsia="ja-JP"/>
        </w:rPr>
        <w:t>amplified spo</w:t>
      </w:r>
      <w:r>
        <w:rPr>
          <w:rFonts w:eastAsia="ＭＳ 明朝" w:hint="eastAsia"/>
          <w:szCs w:val="20"/>
          <w:lang w:eastAsia="ja-JP"/>
        </w:rPr>
        <w:t xml:space="preserve">ntaneous emission </w:t>
      </w:r>
      <w:r>
        <w:rPr>
          <w:rFonts w:eastAsia="ＭＳ 明朝" w:hint="eastAsia"/>
          <w:szCs w:val="20"/>
          <w:lang w:eastAsia="ja-JP"/>
        </w:rPr>
        <w:lastRenderedPageBreak/>
        <w:t xml:space="preserve">(ASE) easy to be amplified </w:t>
      </w:r>
      <w:r>
        <w:rPr>
          <w:rFonts w:eastAsia="ＭＳ 明朝"/>
          <w:szCs w:val="20"/>
          <w:lang w:eastAsia="ja-JP"/>
        </w:rPr>
        <w:t xml:space="preserve">with </w:t>
      </w:r>
      <w:r>
        <w:rPr>
          <w:rFonts w:eastAsia="ＭＳ 明朝" w:hint="eastAsia"/>
          <w:szCs w:val="20"/>
          <w:lang w:eastAsia="ja-JP"/>
        </w:rPr>
        <w:t xml:space="preserve">the </w:t>
      </w:r>
      <w:r>
        <w:rPr>
          <w:rFonts w:eastAsia="ＭＳ 明朝"/>
          <w:szCs w:val="20"/>
          <w:lang w:eastAsia="ja-JP"/>
        </w:rPr>
        <w:t>w</w:t>
      </w:r>
      <w:r>
        <w:rPr>
          <w:rFonts w:eastAsia="ＭＳ 明朝" w:hint="eastAsia"/>
          <w:szCs w:val="20"/>
          <w:lang w:eastAsia="ja-JP"/>
        </w:rPr>
        <w:t xml:space="preserve">eak seed pulse </w:t>
      </w:r>
      <w:r w:rsidR="00432999">
        <w:rPr>
          <w:rFonts w:eastAsia="ＭＳ 明朝"/>
          <w:szCs w:val="20"/>
          <w:lang w:eastAsia="ja-JP"/>
        </w:rPr>
        <w:t>by strong pump power, t</w:t>
      </w:r>
      <w:r w:rsidR="000A67DA">
        <w:rPr>
          <w:rFonts w:eastAsia="ＭＳ 明朝"/>
          <w:szCs w:val="20"/>
          <w:lang w:eastAsia="ja-JP"/>
        </w:rPr>
        <w:t xml:space="preserve">he 700mW pump </w:t>
      </w:r>
      <w:r>
        <w:rPr>
          <w:rFonts w:eastAsia="ＭＳ 明朝" w:hint="eastAsia"/>
          <w:szCs w:val="20"/>
          <w:lang w:eastAsia="ja-JP"/>
        </w:rPr>
        <w:t>LD</w:t>
      </w:r>
      <w:r w:rsidR="000A67DA">
        <w:rPr>
          <w:rFonts w:eastAsia="ＭＳ 明朝"/>
          <w:szCs w:val="20"/>
          <w:lang w:eastAsia="ja-JP"/>
        </w:rPr>
        <w:t xml:space="preserve"> </w:t>
      </w:r>
      <w:r w:rsidR="00432999">
        <w:rPr>
          <w:rFonts w:eastAsia="ＭＳ 明朝"/>
          <w:szCs w:val="20"/>
          <w:lang w:eastAsia="ja-JP"/>
        </w:rPr>
        <w:t xml:space="preserve">was separated to 3 parts </w:t>
      </w:r>
      <w:r w:rsidR="000A67DA">
        <w:rPr>
          <w:rFonts w:eastAsia="ＭＳ 明朝"/>
          <w:szCs w:val="20"/>
          <w:lang w:eastAsia="ja-JP"/>
        </w:rPr>
        <w:t xml:space="preserve">with the pump power of the </w:t>
      </w:r>
      <w:r w:rsidR="000A67DA">
        <w:rPr>
          <w:rFonts w:eastAsia="ＭＳ 明朝" w:hint="eastAsia"/>
          <w:szCs w:val="20"/>
          <w:lang w:eastAsia="ja-JP"/>
        </w:rPr>
        <w:t xml:space="preserve">15%, 35%, </w:t>
      </w:r>
      <w:r w:rsidR="00F03298">
        <w:rPr>
          <w:rFonts w:eastAsia="ＭＳ 明朝"/>
          <w:szCs w:val="20"/>
          <w:lang w:eastAsia="ja-JP"/>
        </w:rPr>
        <w:t>and 50</w:t>
      </w:r>
      <w:r w:rsidR="000A67DA">
        <w:rPr>
          <w:rFonts w:eastAsia="ＭＳ 明朝" w:hint="eastAsia"/>
          <w:szCs w:val="20"/>
          <w:lang w:eastAsia="ja-JP"/>
        </w:rPr>
        <w:t>%, respectively.</w:t>
      </w:r>
      <w:r>
        <w:rPr>
          <w:rFonts w:eastAsia="ＭＳ 明朝" w:hint="eastAsia"/>
          <w:szCs w:val="20"/>
          <w:lang w:eastAsia="ja-JP"/>
        </w:rPr>
        <w:t xml:space="preserve"> All the 3 amplifiers were coupled each other with no free space.</w:t>
      </w:r>
    </w:p>
    <w:p w:rsidR="00F4716F" w:rsidRDefault="00F4716F" w:rsidP="004E74B3">
      <w:pPr>
        <w:pStyle w:val="a0"/>
        <w:rPr>
          <w:rFonts w:eastAsia="SimSun"/>
          <w:szCs w:val="21"/>
          <w:lang w:eastAsia="zh-CN"/>
        </w:rPr>
      </w:pPr>
      <w:r>
        <w:rPr>
          <w:rFonts w:hint="eastAsia"/>
          <w:szCs w:val="20"/>
          <w:lang w:eastAsia="ja-JP"/>
        </w:rPr>
        <w:t xml:space="preserve">1740 grooves/mm </w:t>
      </w:r>
      <w:r>
        <w:rPr>
          <w:szCs w:val="20"/>
          <w:lang w:eastAsia="ja-JP"/>
        </w:rPr>
        <w:t>t</w:t>
      </w:r>
      <w:r w:rsidR="00921F98" w:rsidRPr="00D15C2E">
        <w:rPr>
          <w:rFonts w:eastAsia="SimSun"/>
          <w:szCs w:val="21"/>
          <w:lang w:eastAsia="zh-CN"/>
        </w:rPr>
        <w:t>ransmission grating pair stretcher was employed to expend pulse to ~</w:t>
      </w:r>
      <w:r w:rsidR="00432999">
        <w:rPr>
          <w:rFonts w:eastAsia="SimSun"/>
          <w:szCs w:val="21"/>
          <w:lang w:eastAsia="zh-CN"/>
        </w:rPr>
        <w:t>2</w:t>
      </w:r>
      <w:r w:rsidR="00921F98" w:rsidRPr="00D15C2E">
        <w:rPr>
          <w:rFonts w:eastAsia="SimSun"/>
          <w:szCs w:val="21"/>
          <w:lang w:eastAsia="zh-CN"/>
        </w:rPr>
        <w:t xml:space="preserve">0 </w:t>
      </w:r>
      <w:proofErr w:type="spellStart"/>
      <w:r w:rsidR="00921F98" w:rsidRPr="00D15C2E">
        <w:rPr>
          <w:rFonts w:eastAsia="SimSun"/>
          <w:szCs w:val="21"/>
          <w:lang w:eastAsia="zh-CN"/>
        </w:rPr>
        <w:t>ps</w:t>
      </w:r>
      <w:proofErr w:type="spellEnd"/>
      <w:r w:rsidR="00921F98" w:rsidRPr="00D15C2E">
        <w:rPr>
          <w:rFonts w:eastAsia="SimSun"/>
          <w:szCs w:val="21"/>
          <w:lang w:eastAsia="zh-CN"/>
        </w:rPr>
        <w:t xml:space="preserve"> and </w:t>
      </w:r>
      <w:r w:rsidR="00432999">
        <w:rPr>
          <w:rFonts w:eastAsia="SimSun"/>
          <w:szCs w:val="21"/>
          <w:lang w:eastAsia="zh-CN"/>
        </w:rPr>
        <w:t xml:space="preserve">reshape the center of the spectrum shaping at </w:t>
      </w:r>
      <w:r w:rsidR="00921F98" w:rsidRPr="00D15C2E">
        <w:rPr>
          <w:rFonts w:eastAsia="SimSun"/>
          <w:szCs w:val="21"/>
          <w:lang w:eastAsia="zh-CN"/>
        </w:rPr>
        <w:t>1064</w:t>
      </w:r>
      <w:r w:rsidR="00921F98">
        <w:rPr>
          <w:rFonts w:eastAsia="SimSun"/>
          <w:szCs w:val="21"/>
          <w:lang w:eastAsia="zh-CN"/>
        </w:rPr>
        <w:t xml:space="preserve"> </w:t>
      </w:r>
      <w:r w:rsidR="00921F98" w:rsidRPr="00D15C2E">
        <w:rPr>
          <w:rFonts w:eastAsia="SimSun"/>
          <w:szCs w:val="21"/>
          <w:lang w:eastAsia="zh-CN"/>
        </w:rPr>
        <w:t>nm</w:t>
      </w:r>
      <w:r>
        <w:rPr>
          <w:rFonts w:eastAsia="SimSun"/>
          <w:szCs w:val="21"/>
          <w:lang w:eastAsia="zh-CN"/>
        </w:rPr>
        <w:t xml:space="preserve"> (0.3 nm bandwidth)</w:t>
      </w:r>
      <w:r w:rsidR="00432999">
        <w:rPr>
          <w:rFonts w:eastAsia="SimSun"/>
          <w:szCs w:val="21"/>
          <w:lang w:eastAsia="zh-CN"/>
        </w:rPr>
        <w:t>, which fit for the gain area of the</w:t>
      </w:r>
      <w:r>
        <w:rPr>
          <w:rFonts w:eastAsia="SimSun"/>
          <w:szCs w:val="21"/>
          <w:lang w:eastAsia="zh-CN"/>
        </w:rPr>
        <w:t xml:space="preserve"> </w:t>
      </w:r>
      <w:proofErr w:type="spellStart"/>
      <w:r>
        <w:rPr>
          <w:rFonts w:eastAsia="SimSun"/>
          <w:szCs w:val="21"/>
          <w:lang w:eastAsia="zh-CN"/>
        </w:rPr>
        <w:t>Nd:YAG</w:t>
      </w:r>
      <w:proofErr w:type="spellEnd"/>
      <w:r>
        <w:rPr>
          <w:rFonts w:eastAsia="SimSun"/>
          <w:szCs w:val="21"/>
          <w:lang w:eastAsia="zh-CN"/>
        </w:rPr>
        <w:t xml:space="preserve"> crystal</w:t>
      </w:r>
      <w:r w:rsidR="00921F98" w:rsidRPr="00D15C2E">
        <w:rPr>
          <w:rFonts w:eastAsia="SimSun"/>
          <w:szCs w:val="21"/>
          <w:lang w:eastAsia="zh-CN"/>
        </w:rPr>
        <w:t xml:space="preserve">. </w:t>
      </w:r>
    </w:p>
    <w:p w:rsidR="00BE73C1" w:rsidRDefault="001A3577" w:rsidP="00BE73C1">
      <w:pPr>
        <w:pStyle w:val="a0"/>
        <w:rPr>
          <w:rFonts w:eastAsia="ＭＳ 明朝"/>
          <w:szCs w:val="20"/>
          <w:lang w:eastAsia="ja-JP"/>
        </w:rPr>
      </w:pPr>
      <w:proofErr w:type="gramStart"/>
      <w:r>
        <w:t xml:space="preserve">The </w:t>
      </w:r>
      <w:r w:rsidR="00F93E3F">
        <w:rPr>
          <w:rFonts w:eastAsia="SimSun"/>
          <w:szCs w:val="21"/>
          <w:lang w:eastAsia="zh-CN"/>
        </w:rPr>
        <w:t>SOA</w:t>
      </w:r>
      <w:r>
        <w:rPr>
          <w:rFonts w:eastAsia="SimSun"/>
          <w:szCs w:val="21"/>
          <w:lang w:eastAsia="zh-CN"/>
        </w:rPr>
        <w:t xml:space="preserve"> </w:t>
      </w:r>
      <w:r w:rsidRPr="00D15C2E">
        <w:rPr>
          <w:rFonts w:eastAsia="SimSun"/>
          <w:szCs w:val="21"/>
          <w:lang w:eastAsia="zh-CN"/>
        </w:rPr>
        <w:t>pulse picker</w:t>
      </w:r>
      <w:r>
        <w:t xml:space="preserve"> inside after the stretcher to reduce the repetition rate from 114 MHz down to 10.38 </w:t>
      </w:r>
      <w:proofErr w:type="spellStart"/>
      <w:r>
        <w:t>MHz.</w:t>
      </w:r>
      <w:proofErr w:type="spellEnd"/>
      <w:proofErr w:type="gramEnd"/>
      <w:r>
        <w:t xml:space="preserve"> The pulse picker was driven by a ~5 ns 100 mV electrical pulse at 10.38</w:t>
      </w:r>
      <w:r w:rsidR="00432999">
        <w:t xml:space="preserve"> </w:t>
      </w:r>
      <w:r>
        <w:t xml:space="preserve">MHz amplified through a high power RF amplifier. </w:t>
      </w:r>
      <w:r w:rsidR="000A67DA">
        <w:rPr>
          <w:rFonts w:eastAsia="ＭＳ 明朝"/>
          <w:szCs w:val="20"/>
          <w:lang w:eastAsia="ja-JP"/>
        </w:rPr>
        <w:t>Another</w:t>
      </w:r>
      <w:r w:rsidR="000A67DA">
        <w:rPr>
          <w:rFonts w:eastAsia="ＭＳ 明朝" w:hint="eastAsia"/>
          <w:szCs w:val="20"/>
          <w:lang w:eastAsia="ja-JP"/>
        </w:rPr>
        <w:t xml:space="preserve"> 3 steps </w:t>
      </w:r>
      <w:proofErr w:type="spellStart"/>
      <w:r w:rsidR="000A67DA">
        <w:rPr>
          <w:rFonts w:eastAsia="ＭＳ 明朝" w:hint="eastAsia"/>
          <w:szCs w:val="20"/>
          <w:lang w:eastAsia="ja-JP"/>
        </w:rPr>
        <w:t>Yb</w:t>
      </w:r>
      <w:proofErr w:type="spellEnd"/>
      <w:r w:rsidR="000A67DA">
        <w:rPr>
          <w:rFonts w:eastAsia="ＭＳ 明朝" w:hint="eastAsia"/>
          <w:szCs w:val="20"/>
          <w:lang w:eastAsia="ja-JP"/>
        </w:rPr>
        <w:t>-doped fiber amplifier was employed to</w:t>
      </w:r>
      <w:r w:rsidR="00582697" w:rsidRPr="00582697">
        <w:rPr>
          <w:rFonts w:eastAsia="ＭＳ 明朝"/>
          <w:kern w:val="16"/>
          <w:lang w:eastAsia="ja-JP"/>
        </w:rPr>
        <w:t xml:space="preserve"> </w:t>
      </w:r>
      <w:r w:rsidR="00582697">
        <w:rPr>
          <w:rFonts w:eastAsia="ＭＳ 明朝"/>
          <w:kern w:val="16"/>
          <w:lang w:eastAsia="ja-JP"/>
        </w:rPr>
        <w:t>compensate the energy lose</w:t>
      </w:r>
      <w:r w:rsidR="000A67DA">
        <w:rPr>
          <w:rFonts w:eastAsia="ＭＳ 明朝" w:hint="eastAsia"/>
          <w:szCs w:val="20"/>
          <w:lang w:eastAsia="ja-JP"/>
        </w:rPr>
        <w:t>.</w:t>
      </w:r>
      <w:r w:rsidR="00BA6CFF">
        <w:rPr>
          <w:rFonts w:eastAsia="ＭＳ 明朝"/>
          <w:szCs w:val="20"/>
          <w:lang w:eastAsia="ja-JP"/>
        </w:rPr>
        <w:t xml:space="preserve"> </w:t>
      </w:r>
    </w:p>
    <w:p w:rsidR="00BA6CFF" w:rsidRDefault="00BA6CFF" w:rsidP="00BE73C1">
      <w:pPr>
        <w:pStyle w:val="a0"/>
        <w:rPr>
          <w:szCs w:val="20"/>
          <w:lang w:eastAsia="zh-CN"/>
        </w:rPr>
      </w:pPr>
      <w:r>
        <w:rPr>
          <w:rFonts w:eastAsia="ＭＳ 明朝"/>
          <w:szCs w:val="20"/>
          <w:lang w:eastAsia="ja-JP"/>
        </w:rPr>
        <w:t xml:space="preserve">For 1064 nm amplification, </w:t>
      </w:r>
      <w:r w:rsidR="006F491F">
        <w:rPr>
          <w:rFonts w:eastAsia="ＭＳ 明朝"/>
          <w:szCs w:val="20"/>
          <w:lang w:eastAsia="ja-JP"/>
        </w:rPr>
        <w:t xml:space="preserve">the </w:t>
      </w:r>
      <w:r w:rsidR="006F491F">
        <w:rPr>
          <w:rFonts w:eastAsia="ＭＳ 明朝" w:hint="eastAsia"/>
          <w:szCs w:val="20"/>
          <w:lang w:eastAsia="ja-JP"/>
        </w:rPr>
        <w:t xml:space="preserve">ASE </w:t>
      </w:r>
      <w:r w:rsidR="006F491F">
        <w:rPr>
          <w:rFonts w:eastAsia="ＭＳ 明朝"/>
          <w:szCs w:val="20"/>
          <w:lang w:eastAsia="ja-JP"/>
        </w:rPr>
        <w:t xml:space="preserve">noise of 1030 nm added to the signal during the SOA amplification. </w:t>
      </w:r>
      <w:r w:rsidR="006F491F">
        <w:rPr>
          <w:szCs w:val="20"/>
          <w:lang w:eastAsia="zh-CN"/>
        </w:rPr>
        <w:t>Therefore an additional transmission grati</w:t>
      </w:r>
      <w:r w:rsidR="00432999">
        <w:rPr>
          <w:szCs w:val="20"/>
          <w:lang w:eastAsia="zh-CN"/>
        </w:rPr>
        <w:t>ng was used to separate and cut</w:t>
      </w:r>
      <w:r w:rsidR="006F491F">
        <w:rPr>
          <w:szCs w:val="20"/>
          <w:lang w:eastAsia="zh-CN"/>
        </w:rPr>
        <w:t xml:space="preserve"> the noise by a slit.</w:t>
      </w:r>
    </w:p>
    <w:p w:rsidR="00785F62" w:rsidRDefault="00785F62" w:rsidP="00785F62">
      <w:pPr>
        <w:pStyle w:val="a0"/>
        <w:rPr>
          <w:rStyle w:val="apple-converted-space"/>
          <w:rFonts w:eastAsia="ＭＳ 明朝"/>
          <w:szCs w:val="20"/>
          <w:lang w:eastAsia="ja-JP"/>
        </w:rPr>
      </w:pPr>
      <w:r w:rsidRPr="00322603">
        <w:rPr>
          <w:rStyle w:val="apple-converted-space"/>
          <w:rFonts w:eastAsia="ＭＳ 明朝" w:hint="eastAsia"/>
          <w:szCs w:val="20"/>
          <w:shd w:val="clear" w:color="auto" w:fill="FFFFFF"/>
          <w:lang w:eastAsia="ja-JP"/>
        </w:rPr>
        <w:t>After</w:t>
      </w:r>
      <w:r>
        <w:rPr>
          <w:rStyle w:val="apple-converted-space"/>
          <w:rFonts w:eastAsia="ＭＳ 明朝"/>
          <w:szCs w:val="20"/>
          <w:shd w:val="clear" w:color="auto" w:fill="FFFFFF"/>
          <w:lang w:eastAsia="ja-JP"/>
        </w:rPr>
        <w:t xml:space="preserve"> fiber amplifier, an </w:t>
      </w:r>
      <w:r w:rsidR="003B1469">
        <w:rPr>
          <w:rStyle w:val="apple-converted-space"/>
          <w:rFonts w:eastAsia="ＭＳ 明朝"/>
          <w:szCs w:val="20"/>
          <w:shd w:val="clear" w:color="auto" w:fill="FFFFFF"/>
          <w:lang w:eastAsia="ja-JP"/>
        </w:rPr>
        <w:t xml:space="preserve">Electro-optic module (E.O.) worked as a </w:t>
      </w:r>
      <w:r>
        <w:rPr>
          <w:rStyle w:val="apple-converted-space"/>
          <w:rFonts w:eastAsia="ＭＳ 明朝"/>
          <w:szCs w:val="20"/>
          <w:shd w:val="clear" w:color="auto" w:fill="FFFFFF"/>
          <w:lang w:eastAsia="ja-JP"/>
        </w:rPr>
        <w:t xml:space="preserve">pulse picker is used to pick out the 1-25 Hz signal </w:t>
      </w:r>
      <w:r w:rsidRPr="00322603">
        <w:rPr>
          <w:rStyle w:val="apple-converted-space"/>
          <w:rFonts w:eastAsia="ＭＳ 明朝"/>
          <w:szCs w:val="20"/>
          <w:shd w:val="clear" w:color="auto" w:fill="FFFFFF"/>
          <w:lang w:eastAsia="ja-JP"/>
        </w:rPr>
        <w:t>from a sequence of pulses</w:t>
      </w:r>
      <w:r>
        <w:rPr>
          <w:rStyle w:val="apple-converted-space"/>
          <w:rFonts w:eastAsia="ＭＳ 明朝"/>
          <w:szCs w:val="20"/>
          <w:shd w:val="clear" w:color="auto" w:fill="FFFFFF"/>
          <w:lang w:eastAsia="ja-JP"/>
        </w:rPr>
        <w:t xml:space="preserve"> of 10</w:t>
      </w:r>
      <w:r w:rsidR="003B1469">
        <w:rPr>
          <w:rStyle w:val="apple-converted-space"/>
          <w:rFonts w:eastAsia="ＭＳ 明朝"/>
          <w:szCs w:val="20"/>
          <w:shd w:val="clear" w:color="auto" w:fill="FFFFFF"/>
          <w:lang w:eastAsia="ja-JP"/>
        </w:rPr>
        <w:t>.38</w:t>
      </w:r>
      <w:r>
        <w:rPr>
          <w:rStyle w:val="apple-converted-space"/>
          <w:rFonts w:eastAsia="ＭＳ 明朝"/>
          <w:szCs w:val="20"/>
          <w:shd w:val="clear" w:color="auto" w:fill="FFFFFF"/>
          <w:lang w:eastAsia="ja-JP"/>
        </w:rPr>
        <w:t xml:space="preserve"> </w:t>
      </w:r>
      <w:proofErr w:type="spellStart"/>
      <w:r>
        <w:rPr>
          <w:rStyle w:val="apple-converted-space"/>
          <w:rFonts w:eastAsia="ＭＳ 明朝"/>
          <w:szCs w:val="20"/>
          <w:shd w:val="clear" w:color="auto" w:fill="FFFFFF"/>
          <w:lang w:eastAsia="ja-JP"/>
        </w:rPr>
        <w:t>MHz.</w:t>
      </w:r>
      <w:proofErr w:type="spellEnd"/>
      <w:r>
        <w:rPr>
          <w:rStyle w:val="apple-converted-space"/>
          <w:rFonts w:eastAsia="ＭＳ 明朝"/>
          <w:szCs w:val="20"/>
          <w:shd w:val="clear" w:color="auto" w:fill="FFFFFF"/>
          <w:lang w:eastAsia="ja-JP"/>
        </w:rPr>
        <w:t xml:space="preserve"> The E.O. was </w:t>
      </w:r>
      <w:r w:rsidRPr="00327B9C">
        <w:rPr>
          <w:rStyle w:val="apple-converted-space"/>
          <w:rFonts w:eastAsia="ＭＳ 明朝"/>
          <w:szCs w:val="20"/>
          <w:lang w:eastAsia="ja-JP"/>
        </w:rPr>
        <w:t>synchronized to the</w:t>
      </w:r>
      <w:r w:rsidRPr="00327B9C">
        <w:rPr>
          <w:rStyle w:val="apple-converted-space"/>
          <w:rFonts w:eastAsia="ＭＳ 明朝"/>
          <w:szCs w:val="20"/>
          <w:shd w:val="clear" w:color="auto" w:fill="FFFFFF"/>
          <w:lang w:eastAsia="ja-JP"/>
        </w:rPr>
        <w:t> </w:t>
      </w:r>
      <w:r w:rsidRPr="00327B9C">
        <w:rPr>
          <w:rStyle w:val="apple-converted-space"/>
          <w:rFonts w:eastAsia="ＭＳ 明朝"/>
          <w:szCs w:val="20"/>
          <w:lang w:eastAsia="ja-JP"/>
        </w:rPr>
        <w:t>pulse</w:t>
      </w:r>
      <w:r w:rsidRPr="00327B9C">
        <w:rPr>
          <w:rStyle w:val="apple-converted-space"/>
          <w:rFonts w:eastAsia="ＭＳ 明朝"/>
          <w:szCs w:val="20"/>
          <w:shd w:val="clear" w:color="auto" w:fill="FFFFFF"/>
          <w:lang w:eastAsia="ja-JP"/>
        </w:rPr>
        <w:t> </w:t>
      </w:r>
      <w:r w:rsidRPr="00327B9C">
        <w:rPr>
          <w:rStyle w:val="apple-converted-space"/>
          <w:rFonts w:eastAsia="ＭＳ 明朝"/>
          <w:szCs w:val="20"/>
          <w:lang w:eastAsia="ja-JP"/>
        </w:rPr>
        <w:t>repetition frequency of 10.38 MHz, with the signal to noise ratio of more than 100.</w:t>
      </w:r>
    </w:p>
    <w:p w:rsidR="009F57A4" w:rsidRPr="003B1469" w:rsidRDefault="009F57A4" w:rsidP="00785F62">
      <w:pPr>
        <w:pStyle w:val="a0"/>
        <w:rPr>
          <w:rStyle w:val="apple-converted-space"/>
          <w:rFonts w:eastAsia="ＭＳ 明朝"/>
          <w:szCs w:val="20"/>
          <w:shd w:val="clear" w:color="auto" w:fill="FFFFFF"/>
          <w:lang w:eastAsia="ja-JP"/>
        </w:rPr>
      </w:pPr>
      <w:r>
        <w:rPr>
          <w:rStyle w:val="apple-converted-space"/>
          <w:rFonts w:eastAsia="ＭＳ 明朝"/>
          <w:szCs w:val="20"/>
          <w:lang w:eastAsia="ja-JP"/>
        </w:rPr>
        <w:t>The det</w:t>
      </w:r>
      <w:r w:rsidR="003B1469">
        <w:rPr>
          <w:rStyle w:val="apple-converted-space"/>
          <w:rFonts w:eastAsia="ＭＳ 明朝"/>
          <w:szCs w:val="20"/>
          <w:lang w:eastAsia="ja-JP"/>
        </w:rPr>
        <w:t xml:space="preserve">ail of fiber part </w:t>
      </w:r>
      <w:r w:rsidR="000E6D4D">
        <w:rPr>
          <w:rStyle w:val="apple-converted-space"/>
          <w:rFonts w:eastAsia="ＭＳ 明朝"/>
          <w:szCs w:val="20"/>
          <w:lang w:eastAsia="ja-JP"/>
        </w:rPr>
        <w:t xml:space="preserve">that shows in fig.2 </w:t>
      </w:r>
      <w:r w:rsidR="003B1469">
        <w:rPr>
          <w:rStyle w:val="apple-converted-space"/>
          <w:rFonts w:eastAsia="ＭＳ 明朝"/>
          <w:szCs w:val="20"/>
          <w:lang w:eastAsia="ja-JP"/>
        </w:rPr>
        <w:t>was described at ref [1].</w:t>
      </w:r>
    </w:p>
    <w:p w:rsidR="00CC09D6" w:rsidRDefault="00CC09D6" w:rsidP="00CC09D6">
      <w:pPr>
        <w:pStyle w:val="2"/>
        <w:spacing w:before="180"/>
        <w:rPr>
          <w:lang w:eastAsia="ja-JP"/>
        </w:rPr>
      </w:pPr>
      <w:r>
        <w:rPr>
          <w:lang w:eastAsia="ja-JP"/>
        </w:rPr>
        <w:t>Nd</w:t>
      </w:r>
      <w:proofErr w:type="gramStart"/>
      <w:r>
        <w:rPr>
          <w:lang w:eastAsia="ja-JP"/>
        </w:rPr>
        <w:t>:YAG</w:t>
      </w:r>
      <w:proofErr w:type="gramEnd"/>
      <w:r>
        <w:rPr>
          <w:lang w:eastAsia="ja-JP"/>
        </w:rPr>
        <w:t xml:space="preserve"> </w:t>
      </w:r>
      <w:r w:rsidR="00D75068">
        <w:rPr>
          <w:lang w:eastAsia="ja-JP"/>
        </w:rPr>
        <w:t xml:space="preserve">Part with Regenerative </w:t>
      </w:r>
      <w:r w:rsidR="0034072C">
        <w:rPr>
          <w:lang w:eastAsia="ja-JP"/>
        </w:rPr>
        <w:t xml:space="preserve">Amplifier </w:t>
      </w:r>
    </w:p>
    <w:p w:rsidR="005B02A4" w:rsidRPr="005B02A4" w:rsidRDefault="005B02A4" w:rsidP="00972EEE">
      <w:pPr>
        <w:pStyle w:val="a0"/>
        <w:rPr>
          <w:rFonts w:eastAsia="ＭＳ 明朝"/>
          <w:szCs w:val="20"/>
          <w:shd w:val="clear" w:color="auto" w:fill="FFFFFF"/>
          <w:lang w:eastAsia="ja-JP"/>
        </w:rPr>
      </w:pPr>
      <w:r>
        <w:rPr>
          <w:rFonts w:hint="eastAsia"/>
          <w:szCs w:val="20"/>
          <w:shd w:val="clear" w:color="auto" w:fill="FFFFFF"/>
          <w:lang w:eastAsia="zh-CN"/>
        </w:rPr>
        <w:t>Di</w:t>
      </w:r>
      <w:r>
        <w:rPr>
          <w:szCs w:val="20"/>
          <w:shd w:val="clear" w:color="auto" w:fill="FFFFFF"/>
          <w:lang w:eastAsia="zh-CN"/>
        </w:rPr>
        <w:t>ode pumped solid state (</w:t>
      </w:r>
      <w:r>
        <w:rPr>
          <w:rFonts w:eastAsia="ＭＳ 明朝" w:hint="eastAsia"/>
          <w:szCs w:val="20"/>
          <w:shd w:val="clear" w:color="auto" w:fill="FFFFFF"/>
          <w:lang w:eastAsia="ja-JP"/>
        </w:rPr>
        <w:t>D</w:t>
      </w:r>
      <w:r>
        <w:rPr>
          <w:rFonts w:eastAsia="ＭＳ 明朝"/>
          <w:szCs w:val="20"/>
          <w:shd w:val="clear" w:color="auto" w:fill="FFFFFF"/>
          <w:lang w:eastAsia="ja-JP"/>
        </w:rPr>
        <w:t xml:space="preserve">PSS) </w:t>
      </w:r>
      <w:proofErr w:type="spellStart"/>
      <w:r>
        <w:rPr>
          <w:rFonts w:eastAsia="ＭＳ 明朝"/>
          <w:szCs w:val="20"/>
          <w:shd w:val="clear" w:color="auto" w:fill="FFFFFF"/>
          <w:lang w:eastAsia="ja-JP"/>
        </w:rPr>
        <w:t>Nd</w:t>
      </w:r>
      <w:proofErr w:type="gramStart"/>
      <w:r>
        <w:rPr>
          <w:rFonts w:eastAsia="ＭＳ 明朝"/>
          <w:szCs w:val="20"/>
          <w:shd w:val="clear" w:color="auto" w:fill="FFFFFF"/>
          <w:lang w:eastAsia="ja-JP"/>
        </w:rPr>
        <w:t>:YAG</w:t>
      </w:r>
      <w:proofErr w:type="spellEnd"/>
      <w:proofErr w:type="gramEnd"/>
      <w:r>
        <w:rPr>
          <w:rFonts w:eastAsia="ＭＳ 明朝"/>
          <w:szCs w:val="20"/>
          <w:shd w:val="clear" w:color="auto" w:fill="FFFFFF"/>
          <w:lang w:eastAsia="ja-JP"/>
        </w:rPr>
        <w:t xml:space="preserve"> laser is </w:t>
      </w:r>
      <w:r w:rsidRPr="005B02A4">
        <w:rPr>
          <w:rFonts w:eastAsia="ＭＳ 明朝"/>
          <w:szCs w:val="20"/>
          <w:shd w:val="clear" w:color="auto" w:fill="FFFFFF"/>
          <w:lang w:eastAsia="ja-JP"/>
        </w:rPr>
        <w:t>solid state lasers made</w:t>
      </w:r>
      <w:r>
        <w:rPr>
          <w:rFonts w:eastAsia="ＭＳ 明朝"/>
          <w:szCs w:val="20"/>
          <w:shd w:val="clear" w:color="auto" w:fill="FFFFFF"/>
          <w:lang w:eastAsia="ja-JP"/>
        </w:rPr>
        <w:t xml:space="preserve"> by pumping a solid </w:t>
      </w:r>
      <w:proofErr w:type="spellStart"/>
      <w:r>
        <w:rPr>
          <w:rFonts w:eastAsia="ＭＳ 明朝"/>
          <w:szCs w:val="20"/>
          <w:shd w:val="clear" w:color="auto" w:fill="FFFFFF"/>
          <w:lang w:eastAsia="ja-JP"/>
        </w:rPr>
        <w:t>Nd:YAG</w:t>
      </w:r>
      <w:proofErr w:type="spellEnd"/>
      <w:r>
        <w:rPr>
          <w:rFonts w:eastAsia="ＭＳ 明朝"/>
          <w:szCs w:val="20"/>
          <w:shd w:val="clear" w:color="auto" w:fill="FFFFFF"/>
          <w:lang w:eastAsia="ja-JP"/>
        </w:rPr>
        <w:t xml:space="preserve"> gain medium </w:t>
      </w:r>
      <w:r w:rsidRPr="005B02A4">
        <w:rPr>
          <w:rFonts w:eastAsia="ＭＳ 明朝"/>
          <w:szCs w:val="20"/>
          <w:shd w:val="clear" w:color="auto" w:fill="FFFFFF"/>
          <w:lang w:eastAsia="ja-JP"/>
        </w:rPr>
        <w:t>with a laser diode</w:t>
      </w:r>
      <w:r>
        <w:rPr>
          <w:rFonts w:eastAsia="ＭＳ 明朝"/>
          <w:szCs w:val="20"/>
          <w:shd w:val="clear" w:color="auto" w:fill="FFFFFF"/>
          <w:lang w:eastAsia="ja-JP"/>
        </w:rPr>
        <w:t>.</w:t>
      </w:r>
      <w:r w:rsidR="00972EEE">
        <w:rPr>
          <w:rFonts w:eastAsia="ＭＳ 明朝"/>
          <w:szCs w:val="20"/>
          <w:shd w:val="clear" w:color="auto" w:fill="FFFFFF"/>
          <w:lang w:eastAsia="ja-JP"/>
        </w:rPr>
        <w:t xml:space="preserve"> </w:t>
      </w:r>
      <w:r w:rsidR="00972EEE" w:rsidRPr="00972EEE">
        <w:rPr>
          <w:rFonts w:eastAsia="ＭＳ 明朝"/>
          <w:szCs w:val="20"/>
          <w:shd w:val="clear" w:color="auto" w:fill="FFFFFF"/>
          <w:lang w:eastAsia="ja-JP"/>
        </w:rPr>
        <w:t>The main advantages of diode lasers are overall laser efficiency and extended</w:t>
      </w:r>
      <w:r w:rsidR="00972EEE">
        <w:rPr>
          <w:rFonts w:eastAsia="ＭＳ 明朝"/>
          <w:szCs w:val="20"/>
          <w:shd w:val="clear" w:color="auto" w:fill="FFFFFF"/>
          <w:lang w:eastAsia="ja-JP"/>
        </w:rPr>
        <w:t xml:space="preserve"> </w:t>
      </w:r>
      <w:r w:rsidR="00972EEE" w:rsidRPr="00972EEE">
        <w:rPr>
          <w:rFonts w:eastAsia="ＭＳ 明朝"/>
          <w:szCs w:val="20"/>
          <w:shd w:val="clear" w:color="auto" w:fill="FFFFFF"/>
          <w:lang w:eastAsia="ja-JP"/>
        </w:rPr>
        <w:t>pump-source lifetime.</w:t>
      </w:r>
      <w:r w:rsidR="00972EEE">
        <w:rPr>
          <w:rFonts w:eastAsia="ＭＳ 明朝"/>
          <w:szCs w:val="20"/>
          <w:shd w:val="clear" w:color="auto" w:fill="FFFFFF"/>
          <w:lang w:eastAsia="ja-JP"/>
        </w:rPr>
        <w:t xml:space="preserve"> </w:t>
      </w:r>
      <w:r w:rsidR="00F93E3F">
        <w:rPr>
          <w:rFonts w:eastAsia="ＭＳ 明朝"/>
          <w:szCs w:val="20"/>
          <w:shd w:val="clear" w:color="auto" w:fill="FFFFFF"/>
          <w:lang w:eastAsia="ja-JP"/>
        </w:rPr>
        <w:t xml:space="preserve">808 nm </w:t>
      </w:r>
      <w:r w:rsidR="007146B1">
        <w:rPr>
          <w:rFonts w:eastAsia="ＭＳ 明朝"/>
          <w:szCs w:val="20"/>
          <w:shd w:val="clear" w:color="auto" w:fill="FFFFFF"/>
          <w:lang w:eastAsia="ja-JP"/>
        </w:rPr>
        <w:t>pump light was generated by the diode pump module</w:t>
      </w:r>
      <w:r w:rsidR="00F93E3F">
        <w:rPr>
          <w:rFonts w:eastAsia="ＭＳ 明朝"/>
          <w:szCs w:val="20"/>
          <w:shd w:val="clear" w:color="auto" w:fill="FFFFFF"/>
          <w:lang w:eastAsia="ja-JP"/>
        </w:rPr>
        <w:t xml:space="preserve"> with the pulse width of 200</w:t>
      </w:r>
      <w:r w:rsidR="00F93E3F" w:rsidRPr="007146B1">
        <w:rPr>
          <w:rFonts w:eastAsia="ＭＳ 明朝"/>
          <w:szCs w:val="20"/>
          <w:shd w:val="clear" w:color="auto" w:fill="FFFFFF"/>
          <w:lang w:eastAsia="ja-JP"/>
        </w:rPr>
        <w:t>μ</w:t>
      </w:r>
      <w:r w:rsidR="00F93E3F">
        <w:rPr>
          <w:rFonts w:eastAsia="ＭＳ 明朝"/>
          <w:szCs w:val="20"/>
          <w:shd w:val="clear" w:color="auto" w:fill="FFFFFF"/>
          <w:lang w:eastAsia="ja-JP"/>
        </w:rPr>
        <w:t>s</w:t>
      </w:r>
      <w:r w:rsidR="002D6110">
        <w:rPr>
          <w:rFonts w:eastAsia="ＭＳ 明朝"/>
          <w:szCs w:val="20"/>
          <w:shd w:val="clear" w:color="auto" w:fill="FFFFFF"/>
          <w:lang w:eastAsia="ja-JP"/>
        </w:rPr>
        <w:t xml:space="preserve"> at 25 Hz</w:t>
      </w:r>
      <w:r w:rsidR="007146B1">
        <w:rPr>
          <w:rFonts w:eastAsia="ＭＳ 明朝"/>
          <w:szCs w:val="20"/>
          <w:shd w:val="clear" w:color="auto" w:fill="FFFFFF"/>
          <w:lang w:eastAsia="ja-JP"/>
        </w:rPr>
        <w:t xml:space="preserve">. The </w:t>
      </w:r>
      <w:proofErr w:type="spellStart"/>
      <w:r w:rsidR="007146B1">
        <w:rPr>
          <w:rFonts w:eastAsia="ＭＳ 明朝"/>
          <w:szCs w:val="20"/>
          <w:shd w:val="clear" w:color="auto" w:fill="FFFFFF"/>
          <w:lang w:eastAsia="ja-JP"/>
        </w:rPr>
        <w:t>Nd</w:t>
      </w:r>
      <w:proofErr w:type="gramStart"/>
      <w:r w:rsidR="007146B1">
        <w:rPr>
          <w:rFonts w:eastAsia="ＭＳ 明朝"/>
          <w:szCs w:val="20"/>
          <w:shd w:val="clear" w:color="auto" w:fill="FFFFFF"/>
          <w:lang w:eastAsia="ja-JP"/>
        </w:rPr>
        <w:t>:YAG</w:t>
      </w:r>
      <w:proofErr w:type="spellEnd"/>
      <w:proofErr w:type="gramEnd"/>
      <w:r w:rsidR="007146B1">
        <w:rPr>
          <w:rFonts w:eastAsia="ＭＳ 明朝"/>
          <w:szCs w:val="20"/>
          <w:shd w:val="clear" w:color="auto" w:fill="FFFFFF"/>
          <w:lang w:eastAsia="ja-JP"/>
        </w:rPr>
        <w:t xml:space="preserve"> rod crystal of 1.1% dope-rate was used with the AR coating at 1064 nm by both surface.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65"/>
      </w:tblGrid>
      <w:tr w:rsidR="002D6110" w:rsidRPr="003A0CF6" w:rsidTr="00CD175F">
        <w:tc>
          <w:tcPr>
            <w:tcW w:w="4665" w:type="dxa"/>
          </w:tcPr>
          <w:p w:rsidR="002D6110" w:rsidRPr="003A0CF6" w:rsidRDefault="002D6110" w:rsidP="00CD175F">
            <w:pPr>
              <w:pStyle w:val="FigureCaption"/>
              <w:rPr>
                <w:rFonts w:eastAsia="ＭＳ 明朝"/>
                <w:kern w:val="16"/>
              </w:rPr>
            </w:pPr>
            <w:r>
              <w:rPr>
                <w:noProof/>
                <w:lang w:eastAsia="ja-JP"/>
              </w:rPr>
              <w:drawing>
                <wp:inline distT="0" distB="0" distL="0" distR="0" wp14:anchorId="33365057" wp14:editId="45B4F731">
                  <wp:extent cx="2501798" cy="1191640"/>
                  <wp:effectExtent l="0" t="0" r="0" b="889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3487" cy="1206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6110" w:rsidRPr="00992147" w:rsidTr="00CD175F">
        <w:tc>
          <w:tcPr>
            <w:tcW w:w="4665" w:type="dxa"/>
          </w:tcPr>
          <w:p w:rsidR="002D6110" w:rsidRPr="00BE758C" w:rsidRDefault="002D6110" w:rsidP="00CD175F">
            <w:pPr>
              <w:pStyle w:val="FigureCaption"/>
              <w:rPr>
                <w:rFonts w:eastAsia="ＭＳ 明朝"/>
                <w:kern w:val="16"/>
                <w:lang w:eastAsia="ja-JP"/>
              </w:rPr>
            </w:pPr>
            <w:r w:rsidRPr="004A4577">
              <w:rPr>
                <w:kern w:val="16"/>
              </w:rPr>
              <w:t xml:space="preserve">Figure </w:t>
            </w:r>
            <w:r>
              <w:rPr>
                <w:rFonts w:eastAsia="ＭＳ 明朝"/>
                <w:kern w:val="16"/>
                <w:lang w:eastAsia="ja-JP"/>
              </w:rPr>
              <w:t>3</w:t>
            </w:r>
            <w:r w:rsidRPr="004A4577">
              <w:rPr>
                <w:kern w:val="16"/>
              </w:rPr>
              <w:t xml:space="preserve">: </w:t>
            </w:r>
            <w:proofErr w:type="spellStart"/>
            <w:r>
              <w:rPr>
                <w:rFonts w:hint="eastAsia"/>
              </w:rPr>
              <w:t>Nd:YAG</w:t>
            </w:r>
            <w:proofErr w:type="spellEnd"/>
            <w:r>
              <w:t xml:space="preserve"> </w:t>
            </w:r>
            <w:r w:rsidRPr="008F1D98">
              <w:rPr>
                <w:rFonts w:eastAsia="ＭＳ 明朝"/>
                <w:lang w:eastAsia="ja-JP"/>
              </w:rPr>
              <w:t>Rod</w:t>
            </w:r>
            <w:r>
              <w:t xml:space="preserve"> regenerative amplifier</w:t>
            </w:r>
          </w:p>
        </w:tc>
      </w:tr>
    </w:tbl>
    <w:p w:rsidR="00543F37" w:rsidRDefault="00CC09D6" w:rsidP="00CC09D6">
      <w:pPr>
        <w:pStyle w:val="a0"/>
        <w:rPr>
          <w:rStyle w:val="apple-converted-space"/>
          <w:szCs w:val="20"/>
          <w:shd w:val="clear" w:color="auto" w:fill="FFFFFF"/>
        </w:rPr>
      </w:pPr>
      <w:r w:rsidRPr="00870B6B">
        <w:rPr>
          <w:szCs w:val="20"/>
          <w:shd w:val="clear" w:color="auto" w:fill="FFFFFF"/>
          <w:lang w:eastAsia="zh-CN"/>
        </w:rPr>
        <w:t xml:space="preserve">For low-energy </w:t>
      </w:r>
      <w:proofErr w:type="spellStart"/>
      <w:proofErr w:type="gramStart"/>
      <w:r w:rsidR="00543F37">
        <w:rPr>
          <w:szCs w:val="20"/>
          <w:shd w:val="clear" w:color="auto" w:fill="FFFFFF"/>
          <w:lang w:eastAsia="zh-CN"/>
        </w:rPr>
        <w:t>n</w:t>
      </w:r>
      <w:r w:rsidRPr="00870B6B">
        <w:rPr>
          <w:szCs w:val="20"/>
          <w:shd w:val="clear" w:color="auto" w:fill="FFFFFF"/>
          <w:lang w:eastAsia="zh-CN"/>
        </w:rPr>
        <w:t>J</w:t>
      </w:r>
      <w:proofErr w:type="spellEnd"/>
      <w:proofErr w:type="gramEnd"/>
      <w:r w:rsidRPr="00870B6B">
        <w:rPr>
          <w:szCs w:val="20"/>
          <w:shd w:val="clear" w:color="auto" w:fill="FFFFFF"/>
          <w:lang w:eastAsia="zh-CN"/>
        </w:rPr>
        <w:t xml:space="preserve"> pulse amplification, regenerative amplifier system </w:t>
      </w:r>
      <w:r w:rsidR="009F7184">
        <w:rPr>
          <w:szCs w:val="20"/>
          <w:shd w:val="clear" w:color="auto" w:fill="FFFFFF"/>
        </w:rPr>
        <w:t xml:space="preserve">with </w:t>
      </w:r>
      <w:r w:rsidR="009F7184" w:rsidRPr="00870B6B">
        <w:rPr>
          <w:szCs w:val="20"/>
          <w:shd w:val="clear" w:color="auto" w:fill="FFFFFF"/>
        </w:rPr>
        <w:t>large number of</w:t>
      </w:r>
      <w:r w:rsidR="009F7184" w:rsidRPr="00870B6B">
        <w:rPr>
          <w:rStyle w:val="apple-converted-space"/>
          <w:szCs w:val="20"/>
          <w:shd w:val="clear" w:color="auto" w:fill="FFFFFF"/>
        </w:rPr>
        <w:t> </w:t>
      </w:r>
      <w:r w:rsidR="009F7184" w:rsidRPr="00870B6B">
        <w:rPr>
          <w:rStyle w:val="af2"/>
          <w:bCs/>
          <w:i w:val="0"/>
          <w:iCs w:val="0"/>
          <w:szCs w:val="20"/>
          <w:shd w:val="clear" w:color="auto" w:fill="FFFFFF"/>
        </w:rPr>
        <w:t xml:space="preserve">round trips </w:t>
      </w:r>
      <w:r w:rsidRPr="00870B6B">
        <w:rPr>
          <w:szCs w:val="20"/>
          <w:shd w:val="clear" w:color="auto" w:fill="FFFFFF"/>
          <w:lang w:eastAsia="zh-CN"/>
        </w:rPr>
        <w:t>is a good selection</w:t>
      </w:r>
      <w:r w:rsidR="009F7184">
        <w:rPr>
          <w:szCs w:val="20"/>
          <w:shd w:val="clear" w:color="auto" w:fill="FFFFFF"/>
          <w:lang w:eastAsia="zh-CN"/>
        </w:rPr>
        <w:t xml:space="preserve"> for compact the laser structures</w:t>
      </w:r>
      <w:r w:rsidRPr="00870B6B">
        <w:rPr>
          <w:szCs w:val="20"/>
          <w:shd w:val="clear" w:color="auto" w:fill="FFFFFF"/>
          <w:lang w:eastAsia="zh-CN"/>
        </w:rPr>
        <w:t>.</w:t>
      </w:r>
      <w:r w:rsidR="009F7184">
        <w:rPr>
          <w:szCs w:val="20"/>
          <w:shd w:val="clear" w:color="auto" w:fill="FFFFFF"/>
          <w:lang w:eastAsia="zh-CN"/>
        </w:rPr>
        <w:t xml:space="preserve"> Firstly a r</w:t>
      </w:r>
      <w:r w:rsidR="009F7184">
        <w:rPr>
          <w:rFonts w:eastAsia="ＭＳ 明朝"/>
          <w:szCs w:val="20"/>
          <w:lang w:eastAsia="ja-JP"/>
        </w:rPr>
        <w:t xml:space="preserve">egenerative amplifier was employed, consists of a ring cavity having a </w:t>
      </w:r>
      <w:proofErr w:type="spellStart"/>
      <w:r w:rsidR="009F7184">
        <w:rPr>
          <w:rFonts w:eastAsia="ＭＳ 明朝"/>
          <w:szCs w:val="20"/>
          <w:lang w:eastAsia="ja-JP"/>
        </w:rPr>
        <w:t>Nd</w:t>
      </w:r>
      <w:proofErr w:type="gramStart"/>
      <w:r w:rsidR="009F7184">
        <w:rPr>
          <w:rFonts w:eastAsia="ＭＳ 明朝"/>
          <w:szCs w:val="20"/>
          <w:lang w:eastAsia="ja-JP"/>
        </w:rPr>
        <w:t>:YAG</w:t>
      </w:r>
      <w:proofErr w:type="spellEnd"/>
      <w:proofErr w:type="gramEnd"/>
      <w:r w:rsidR="009F7184">
        <w:rPr>
          <w:rFonts w:eastAsia="ＭＳ 明朝"/>
          <w:szCs w:val="20"/>
          <w:lang w:eastAsia="ja-JP"/>
        </w:rPr>
        <w:t xml:space="preserve"> rod crystal.</w:t>
      </w:r>
      <w:r w:rsidR="009F7184" w:rsidRPr="009F7184">
        <w:rPr>
          <w:rFonts w:eastAsia="ＭＳ 明朝" w:hint="eastAsia"/>
          <w:szCs w:val="20"/>
          <w:lang w:eastAsia="ja-JP"/>
        </w:rPr>
        <w:t xml:space="preserve"> </w:t>
      </w:r>
      <w:r w:rsidR="009F7184">
        <w:rPr>
          <w:rFonts w:eastAsia="ＭＳ 明朝" w:hint="eastAsia"/>
          <w:szCs w:val="20"/>
          <w:lang w:eastAsia="ja-JP"/>
        </w:rPr>
        <w:t xml:space="preserve">Consider the response speed of the </w:t>
      </w:r>
      <w:proofErr w:type="spellStart"/>
      <w:r w:rsidR="009F7184">
        <w:rPr>
          <w:rFonts w:eastAsia="ＭＳ 明朝" w:hint="eastAsia"/>
          <w:szCs w:val="20"/>
          <w:lang w:eastAsia="ja-JP"/>
        </w:rPr>
        <w:t>pockels</w:t>
      </w:r>
      <w:proofErr w:type="spellEnd"/>
      <w:r w:rsidR="009F7184">
        <w:rPr>
          <w:rFonts w:eastAsia="ＭＳ 明朝" w:hint="eastAsia"/>
          <w:szCs w:val="20"/>
          <w:lang w:eastAsia="ja-JP"/>
        </w:rPr>
        <w:t xml:space="preserve"> cell (~20 ns)</w:t>
      </w:r>
      <w:proofErr w:type="gramStart"/>
      <w:r w:rsidR="009F7184">
        <w:rPr>
          <w:rFonts w:eastAsia="ＭＳ 明朝" w:hint="eastAsia"/>
          <w:szCs w:val="20"/>
          <w:lang w:eastAsia="ja-JP"/>
        </w:rPr>
        <w:t>,</w:t>
      </w:r>
      <w:proofErr w:type="gramEnd"/>
      <w:r w:rsidR="009F7184">
        <w:rPr>
          <w:rFonts w:eastAsia="ＭＳ 明朝" w:hint="eastAsia"/>
          <w:szCs w:val="20"/>
          <w:lang w:eastAsia="ja-JP"/>
        </w:rPr>
        <w:t xml:space="preserve"> the total cavity length of the one round trip is about </w:t>
      </w:r>
      <w:r w:rsidR="009F7184">
        <w:rPr>
          <w:rFonts w:eastAsia="ＭＳ 明朝"/>
          <w:szCs w:val="20"/>
          <w:lang w:eastAsia="ja-JP"/>
        </w:rPr>
        <w:t>7</w:t>
      </w:r>
      <w:r w:rsidR="009F7184">
        <w:rPr>
          <w:rFonts w:eastAsia="ＭＳ 明朝" w:hint="eastAsia"/>
          <w:szCs w:val="20"/>
          <w:lang w:eastAsia="ja-JP"/>
        </w:rPr>
        <w:t xml:space="preserve"> m</w:t>
      </w:r>
      <w:r w:rsidR="001F7BA2">
        <w:rPr>
          <w:rFonts w:eastAsia="ＭＳ 明朝"/>
          <w:szCs w:val="20"/>
          <w:lang w:eastAsia="ja-JP"/>
        </w:rPr>
        <w:t xml:space="preserve"> (Fig. </w:t>
      </w:r>
      <w:r w:rsidR="00503983">
        <w:rPr>
          <w:rFonts w:eastAsia="ＭＳ 明朝" w:hint="eastAsia"/>
          <w:szCs w:val="20"/>
          <w:lang w:eastAsia="ja-JP"/>
        </w:rPr>
        <w:t>3</w:t>
      </w:r>
      <w:r w:rsidR="001F7BA2">
        <w:rPr>
          <w:rFonts w:eastAsia="ＭＳ 明朝"/>
          <w:szCs w:val="20"/>
          <w:lang w:eastAsia="ja-JP"/>
        </w:rPr>
        <w:t>)</w:t>
      </w:r>
      <w:r w:rsidR="009F7184">
        <w:rPr>
          <w:rFonts w:eastAsia="ＭＳ 明朝" w:hint="eastAsia"/>
          <w:szCs w:val="20"/>
          <w:lang w:eastAsia="ja-JP"/>
        </w:rPr>
        <w:t xml:space="preserve">. </w:t>
      </w:r>
      <w:r w:rsidR="009F7184">
        <w:rPr>
          <w:rFonts w:eastAsia="ＭＳ 明朝"/>
          <w:szCs w:val="20"/>
          <w:lang w:eastAsia="ja-JP"/>
        </w:rPr>
        <w:t>The crystal size is 2</w:t>
      </w:r>
      <w:r w:rsidR="009F7184" w:rsidRPr="00AC2451">
        <w:rPr>
          <w:rFonts w:eastAsia="ＭＳ 明朝"/>
          <w:szCs w:val="20"/>
          <w:lang w:eastAsia="ja-JP"/>
        </w:rPr>
        <w:t>×</w:t>
      </w:r>
      <w:r w:rsidR="00AE6601">
        <w:rPr>
          <w:rFonts w:eastAsia="ＭＳ 明朝"/>
          <w:szCs w:val="20"/>
          <w:lang w:eastAsia="ja-JP"/>
        </w:rPr>
        <w:t>79</w:t>
      </w:r>
      <w:r w:rsidR="009F7184">
        <w:rPr>
          <w:rFonts w:eastAsia="ＭＳ 明朝"/>
          <w:szCs w:val="20"/>
          <w:lang w:eastAsia="ja-JP"/>
        </w:rPr>
        <w:t xml:space="preserve"> </w:t>
      </w:r>
      <w:r w:rsidR="009F7184">
        <w:rPr>
          <w:rFonts w:eastAsia="ＭＳ 明朝" w:hint="eastAsia"/>
          <w:szCs w:val="20"/>
          <w:lang w:eastAsia="ja-JP"/>
        </w:rPr>
        <w:t>mm</w:t>
      </w:r>
      <w:r w:rsidR="009F7184">
        <w:rPr>
          <w:rFonts w:eastAsia="ＭＳ 明朝"/>
          <w:szCs w:val="20"/>
          <w:lang w:eastAsia="ja-JP"/>
        </w:rPr>
        <w:t xml:space="preserve">, with 2-3 amplification </w:t>
      </w:r>
      <w:proofErr w:type="gramStart"/>
      <w:r w:rsidR="009F7184">
        <w:rPr>
          <w:rFonts w:eastAsia="ＭＳ 明朝"/>
          <w:szCs w:val="20"/>
          <w:lang w:eastAsia="ja-JP"/>
        </w:rPr>
        <w:lastRenderedPageBreak/>
        <w:t>factor</w:t>
      </w:r>
      <w:proofErr w:type="gramEnd"/>
      <w:r w:rsidR="009F7184">
        <w:rPr>
          <w:rFonts w:eastAsia="ＭＳ 明朝"/>
          <w:szCs w:val="20"/>
          <w:lang w:eastAsia="ja-JP"/>
        </w:rPr>
        <w:t xml:space="preserve"> by one round-trip.</w:t>
      </w:r>
      <w:r w:rsidR="00737020">
        <w:rPr>
          <w:rFonts w:eastAsia="ＭＳ 明朝"/>
          <w:szCs w:val="20"/>
          <w:lang w:eastAsia="ja-JP"/>
        </w:rPr>
        <w:t xml:space="preserve"> The pulse energy of 2.0 </w:t>
      </w:r>
      <w:proofErr w:type="spellStart"/>
      <w:r w:rsidR="00737020">
        <w:rPr>
          <w:rFonts w:eastAsia="ＭＳ 明朝"/>
          <w:szCs w:val="20"/>
          <w:lang w:eastAsia="ja-JP"/>
        </w:rPr>
        <w:t>mJ</w:t>
      </w:r>
      <w:proofErr w:type="spellEnd"/>
      <w:r w:rsidR="00737020">
        <w:rPr>
          <w:rFonts w:eastAsia="ＭＳ 明朝"/>
          <w:szCs w:val="20"/>
          <w:lang w:eastAsia="ja-JP"/>
        </w:rPr>
        <w:t xml:space="preserve"> was obtained.</w:t>
      </w:r>
    </w:p>
    <w:p w:rsidR="00DB69F3" w:rsidRPr="005C4944" w:rsidRDefault="00737020" w:rsidP="00E27851">
      <w:pPr>
        <w:pStyle w:val="a0"/>
        <w:rPr>
          <w:rFonts w:eastAsia="ＭＳ 明朝"/>
          <w:szCs w:val="20"/>
          <w:lang w:eastAsia="ja-JP"/>
        </w:rPr>
      </w:pPr>
      <w:r>
        <w:rPr>
          <w:rFonts w:eastAsia="ＭＳ 明朝" w:hint="eastAsia"/>
          <w:szCs w:val="20"/>
          <w:lang w:eastAsia="ja-JP"/>
        </w:rPr>
        <w:t xml:space="preserve">After regenerative amplifier, a 2-pass amplifier was used by a </w:t>
      </w:r>
      <w:r w:rsidR="00381134">
        <w:rPr>
          <w:rFonts w:eastAsia="ＭＳ 明朝"/>
          <w:szCs w:val="20"/>
          <w:lang w:eastAsia="ja-JP"/>
        </w:rPr>
        <w:t>4</w:t>
      </w:r>
      <w:r w:rsidRPr="00AC2451">
        <w:rPr>
          <w:rFonts w:eastAsia="ＭＳ 明朝"/>
          <w:szCs w:val="20"/>
          <w:lang w:eastAsia="ja-JP"/>
        </w:rPr>
        <w:t>×</w:t>
      </w:r>
      <w:r w:rsidR="00381134">
        <w:rPr>
          <w:rFonts w:eastAsia="ＭＳ 明朝"/>
          <w:szCs w:val="20"/>
          <w:lang w:eastAsia="ja-JP"/>
        </w:rPr>
        <w:t>93</w:t>
      </w:r>
      <w:r>
        <w:rPr>
          <w:rFonts w:eastAsia="ＭＳ 明朝"/>
          <w:szCs w:val="20"/>
          <w:lang w:eastAsia="ja-JP"/>
        </w:rPr>
        <w:t xml:space="preserve"> </w:t>
      </w:r>
      <w:r>
        <w:rPr>
          <w:rFonts w:eastAsia="ＭＳ 明朝" w:hint="eastAsia"/>
          <w:szCs w:val="20"/>
          <w:lang w:eastAsia="ja-JP"/>
        </w:rPr>
        <w:t>mm</w:t>
      </w:r>
      <w:r>
        <w:rPr>
          <w:rFonts w:eastAsia="ＭＳ 明朝"/>
          <w:szCs w:val="20"/>
          <w:lang w:eastAsia="ja-JP"/>
        </w:rPr>
        <w:t xml:space="preserve"> size </w:t>
      </w:r>
      <w:proofErr w:type="spellStart"/>
      <w:r>
        <w:rPr>
          <w:rFonts w:eastAsia="ＭＳ 明朝"/>
          <w:szCs w:val="20"/>
          <w:lang w:eastAsia="ja-JP"/>
        </w:rPr>
        <w:t>Nd</w:t>
      </w:r>
      <w:proofErr w:type="gramStart"/>
      <w:r>
        <w:rPr>
          <w:rFonts w:eastAsia="ＭＳ 明朝"/>
          <w:szCs w:val="20"/>
          <w:lang w:eastAsia="ja-JP"/>
        </w:rPr>
        <w:t>:YAG</w:t>
      </w:r>
      <w:proofErr w:type="spellEnd"/>
      <w:proofErr w:type="gramEnd"/>
      <w:r>
        <w:rPr>
          <w:rFonts w:eastAsia="ＭＳ 明朝"/>
          <w:szCs w:val="20"/>
          <w:lang w:eastAsia="ja-JP"/>
        </w:rPr>
        <w:t xml:space="preserve"> crystal. </w:t>
      </w:r>
      <w:r w:rsidR="000B599C">
        <w:rPr>
          <w:rFonts w:hint="eastAsia"/>
          <w:szCs w:val="20"/>
          <w:lang w:eastAsia="ja-JP"/>
        </w:rPr>
        <w:t>UV pulses</w:t>
      </w:r>
      <w:r w:rsidR="000B599C">
        <w:rPr>
          <w:rFonts w:eastAsia="ＭＳ 明朝" w:hint="eastAsia"/>
          <w:szCs w:val="20"/>
          <w:lang w:eastAsia="ja-JP"/>
        </w:rPr>
        <w:t xml:space="preserve"> </w:t>
      </w:r>
      <w:r w:rsidR="000B599C">
        <w:rPr>
          <w:rFonts w:eastAsia="ＭＳ 明朝"/>
          <w:szCs w:val="20"/>
          <w:lang w:eastAsia="ja-JP"/>
        </w:rPr>
        <w:t xml:space="preserve">were generated by </w:t>
      </w:r>
      <w:r w:rsidR="000B599C" w:rsidRPr="00412C05">
        <w:rPr>
          <w:szCs w:val="20"/>
        </w:rPr>
        <w:t>usin</w:t>
      </w:r>
      <w:r w:rsidR="000B599C">
        <w:rPr>
          <w:szCs w:val="20"/>
        </w:rPr>
        <w:t>g two frequency-doubling stages</w:t>
      </w:r>
      <w:r w:rsidR="000B599C">
        <w:rPr>
          <w:rFonts w:eastAsia="ＭＳ 明朝" w:hint="eastAsia"/>
          <w:szCs w:val="20"/>
          <w:lang w:eastAsia="ja-JP"/>
        </w:rPr>
        <w:t xml:space="preserve"> </w:t>
      </w:r>
      <w:r w:rsidR="000B599C">
        <w:rPr>
          <w:rFonts w:eastAsia="ＭＳ 明朝"/>
          <w:szCs w:val="20"/>
          <w:lang w:eastAsia="ja-JP"/>
        </w:rPr>
        <w:t xml:space="preserve">with </w:t>
      </w:r>
      <w:r w:rsidR="000B599C">
        <w:rPr>
          <w:rFonts w:eastAsia="ＭＳ 明朝" w:hint="eastAsia"/>
          <w:szCs w:val="20"/>
          <w:lang w:eastAsia="ja-JP"/>
        </w:rPr>
        <w:t xml:space="preserve">5 mm thickness </w:t>
      </w:r>
      <w:r w:rsidR="000B599C">
        <w:rPr>
          <w:rFonts w:hint="eastAsia"/>
          <w:szCs w:val="20"/>
          <w:lang w:eastAsia="ja-JP"/>
        </w:rPr>
        <w:t xml:space="preserve">beta barium borate (BBO) </w:t>
      </w:r>
      <w:r w:rsidR="000B599C">
        <w:rPr>
          <w:rFonts w:eastAsia="ＭＳ 明朝" w:hint="eastAsia"/>
          <w:szCs w:val="20"/>
          <w:lang w:eastAsia="ja-JP"/>
        </w:rPr>
        <w:t>crystal</w:t>
      </w:r>
      <w:r w:rsidR="000B599C">
        <w:rPr>
          <w:rFonts w:hint="eastAsia"/>
          <w:szCs w:val="20"/>
          <w:lang w:eastAsia="ja-JP"/>
        </w:rPr>
        <w:t>.</w:t>
      </w:r>
      <w:r w:rsidR="000B599C">
        <w:rPr>
          <w:szCs w:val="20"/>
          <w:lang w:eastAsia="ja-JP"/>
        </w:rPr>
        <w:t xml:space="preserve"> </w:t>
      </w:r>
      <w:r w:rsidR="00BC3B65">
        <w:rPr>
          <w:rFonts w:eastAsia="SimSun"/>
          <w:szCs w:val="20"/>
          <w:lang w:eastAsia="ja-JP"/>
        </w:rPr>
        <w:t>More than</w:t>
      </w:r>
      <w:r w:rsidR="000B599C">
        <w:rPr>
          <w:rFonts w:eastAsia="SimSun"/>
          <w:szCs w:val="20"/>
          <w:lang w:eastAsia="ja-JP"/>
        </w:rPr>
        <w:t xml:space="preserve"> 400</w:t>
      </w:r>
      <w:r w:rsidR="001F7BA2">
        <w:rPr>
          <w:rFonts w:eastAsia="SimSun"/>
          <w:szCs w:val="20"/>
          <w:lang w:eastAsia="ja-JP"/>
        </w:rPr>
        <w:t xml:space="preserve"> </w:t>
      </w:r>
      <w:proofErr w:type="spellStart"/>
      <w:r w:rsidR="000B599C" w:rsidRPr="00DC7E1E">
        <w:rPr>
          <w:rFonts w:eastAsia="SimSun"/>
        </w:rPr>
        <w:t>μ</w:t>
      </w:r>
      <w:r w:rsidR="000B599C">
        <w:rPr>
          <w:rFonts w:eastAsia="SimSun"/>
          <w:szCs w:val="20"/>
          <w:lang w:eastAsia="ja-JP"/>
        </w:rPr>
        <w:t>J</w:t>
      </w:r>
      <w:proofErr w:type="spellEnd"/>
      <w:r w:rsidR="000B599C">
        <w:rPr>
          <w:rFonts w:eastAsia="SimSun"/>
          <w:szCs w:val="20"/>
          <w:lang w:eastAsia="ja-JP"/>
        </w:rPr>
        <w:t xml:space="preserve"> UV pulses </w:t>
      </w:r>
      <w:proofErr w:type="gramStart"/>
      <w:r w:rsidR="000B599C">
        <w:rPr>
          <w:rFonts w:eastAsia="SimSun"/>
          <w:szCs w:val="20"/>
          <w:lang w:eastAsia="ja-JP"/>
        </w:rPr>
        <w:t>was</w:t>
      </w:r>
      <w:proofErr w:type="gramEnd"/>
      <w:r w:rsidR="000B599C">
        <w:rPr>
          <w:rFonts w:eastAsia="SimSun"/>
          <w:szCs w:val="20"/>
          <w:lang w:eastAsia="ja-JP"/>
        </w:rPr>
        <w:t xml:space="preserve"> generated to RF gun.</w:t>
      </w:r>
    </w:p>
    <w:p w:rsidR="00DB69F3" w:rsidRPr="00DB69F3" w:rsidRDefault="00DB69F3" w:rsidP="00DB69F3">
      <w:pPr>
        <w:pStyle w:val="a0"/>
        <w:rPr>
          <w:rStyle w:val="apple-converted-space"/>
          <w:szCs w:val="20"/>
          <w:shd w:val="clear" w:color="auto" w:fill="FFFFFF"/>
        </w:rPr>
      </w:pPr>
      <w:r w:rsidRPr="00DB69F3">
        <w:rPr>
          <w:rStyle w:val="apple-converted-space"/>
          <w:szCs w:val="20"/>
          <w:shd w:val="clear" w:color="auto" w:fill="FFFFFF"/>
        </w:rPr>
        <w:t xml:space="preserve">The temperature of the </w:t>
      </w:r>
      <w:r>
        <w:rPr>
          <w:rStyle w:val="apple-converted-space"/>
          <w:szCs w:val="20"/>
          <w:shd w:val="clear" w:color="auto" w:fill="FFFFFF"/>
        </w:rPr>
        <w:t>laser room</w:t>
      </w:r>
      <w:r w:rsidRPr="00DB69F3">
        <w:rPr>
          <w:rStyle w:val="apple-converted-space"/>
          <w:szCs w:val="20"/>
          <w:shd w:val="clear" w:color="auto" w:fill="FFFFFF"/>
        </w:rPr>
        <w:t xml:space="preserve"> (measured at the </w:t>
      </w:r>
      <w:r>
        <w:rPr>
          <w:rStyle w:val="apple-converted-space"/>
          <w:szCs w:val="20"/>
          <w:shd w:val="clear" w:color="auto" w:fill="FFFFFF"/>
        </w:rPr>
        <w:t>base of the regenerative amplifier</w:t>
      </w:r>
      <w:r w:rsidRPr="00DB69F3">
        <w:rPr>
          <w:rStyle w:val="apple-converted-space"/>
          <w:szCs w:val="20"/>
          <w:shd w:val="clear" w:color="auto" w:fill="FFFFFF"/>
        </w:rPr>
        <w:t xml:space="preserve">) had a significant effect on the system performance, as shown in Fig. 4. The </w:t>
      </w:r>
      <w:r w:rsidR="00DF3C55">
        <w:rPr>
          <w:rStyle w:val="apple-converted-space"/>
          <w:szCs w:val="20"/>
          <w:shd w:val="clear" w:color="auto" w:fill="FFFFFF"/>
        </w:rPr>
        <w:t xml:space="preserve">regenerative amplifier (green curve) and 2-pass amplifier (blue curve) </w:t>
      </w:r>
      <w:r w:rsidRPr="00DB69F3">
        <w:rPr>
          <w:rStyle w:val="apple-converted-space"/>
          <w:szCs w:val="20"/>
          <w:shd w:val="clear" w:color="auto" w:fill="FFFFFF"/>
        </w:rPr>
        <w:t xml:space="preserve">maximum output pulse energy </w:t>
      </w:r>
      <w:r>
        <w:rPr>
          <w:rStyle w:val="apple-converted-space"/>
          <w:szCs w:val="20"/>
          <w:shd w:val="clear" w:color="auto" w:fill="FFFFFF"/>
        </w:rPr>
        <w:t>de</w:t>
      </w:r>
      <w:r w:rsidRPr="00DB69F3">
        <w:rPr>
          <w:rStyle w:val="apple-converted-space"/>
          <w:szCs w:val="20"/>
          <w:shd w:val="clear" w:color="auto" w:fill="FFFFFF"/>
        </w:rPr>
        <w:t>creased by</w:t>
      </w:r>
      <w:r>
        <w:rPr>
          <w:rStyle w:val="apple-converted-space"/>
          <w:szCs w:val="20"/>
          <w:shd w:val="clear" w:color="auto" w:fill="FFFFFF"/>
        </w:rPr>
        <w:t xml:space="preserve"> 90</w:t>
      </w:r>
      <w:r w:rsidRPr="00DB69F3">
        <w:rPr>
          <w:rStyle w:val="apple-converted-space"/>
          <w:szCs w:val="20"/>
          <w:shd w:val="clear" w:color="auto" w:fill="FFFFFF"/>
        </w:rPr>
        <w:t xml:space="preserve">% while the </w:t>
      </w:r>
      <w:r w:rsidR="00DF3C55">
        <w:rPr>
          <w:rStyle w:val="apple-converted-space"/>
          <w:szCs w:val="20"/>
          <w:shd w:val="clear" w:color="auto" w:fill="FFFFFF"/>
        </w:rPr>
        <w:t>room</w:t>
      </w:r>
      <w:r w:rsidRPr="00DB69F3">
        <w:rPr>
          <w:rStyle w:val="apple-converted-space"/>
          <w:szCs w:val="20"/>
          <w:shd w:val="clear" w:color="auto" w:fill="FFFFFF"/>
        </w:rPr>
        <w:t xml:space="preserve"> temperature</w:t>
      </w:r>
      <w:r>
        <w:rPr>
          <w:rStyle w:val="apple-converted-space"/>
          <w:szCs w:val="20"/>
          <w:shd w:val="clear" w:color="auto" w:fill="FFFFFF"/>
        </w:rPr>
        <w:t xml:space="preserve"> </w:t>
      </w:r>
      <w:r w:rsidR="00737020">
        <w:rPr>
          <w:rStyle w:val="apple-converted-space"/>
          <w:szCs w:val="20"/>
          <w:shd w:val="clear" w:color="auto" w:fill="FFFFFF"/>
        </w:rPr>
        <w:t xml:space="preserve">range </w:t>
      </w:r>
      <w:r w:rsidR="00DF3C55">
        <w:rPr>
          <w:rStyle w:val="apple-converted-space"/>
          <w:szCs w:val="20"/>
          <w:shd w:val="clear" w:color="auto" w:fill="FFFFFF"/>
        </w:rPr>
        <w:t xml:space="preserve">(pink curve) </w:t>
      </w:r>
      <w:r>
        <w:rPr>
          <w:rStyle w:val="apple-converted-space"/>
          <w:szCs w:val="20"/>
          <w:shd w:val="clear" w:color="auto" w:fill="FFFFFF"/>
        </w:rPr>
        <w:t>change of 0.3</w:t>
      </w:r>
      <w:r w:rsidRPr="00DB69F3">
        <w:t xml:space="preserve"> </w:t>
      </w:r>
      <w:r w:rsidRPr="00DB69F3">
        <w:rPr>
          <w:rStyle w:val="apple-converted-space"/>
          <w:szCs w:val="20"/>
          <w:shd w:val="clear" w:color="auto" w:fill="FFFFFF"/>
        </w:rPr>
        <w:t xml:space="preserve">°C. </w:t>
      </w:r>
      <w:r w:rsidR="00057A07">
        <w:rPr>
          <w:rStyle w:val="apple-converted-space"/>
          <w:szCs w:val="20"/>
          <w:shd w:val="clear" w:color="auto" w:fill="FFFFFF"/>
        </w:rPr>
        <w:t>By</w:t>
      </w:r>
      <w:r w:rsidR="00737020">
        <w:rPr>
          <w:rStyle w:val="apple-converted-space"/>
          <w:szCs w:val="20"/>
          <w:shd w:val="clear" w:color="auto" w:fill="FFFFFF"/>
        </w:rPr>
        <w:t xml:space="preserve"> contrast, the fiber output power</w:t>
      </w:r>
      <w:r w:rsidR="00DF3C55">
        <w:rPr>
          <w:rStyle w:val="apple-converted-space"/>
          <w:szCs w:val="20"/>
          <w:shd w:val="clear" w:color="auto" w:fill="FFFFFF"/>
        </w:rPr>
        <w:t xml:space="preserve"> (red curve)</w:t>
      </w:r>
      <w:r w:rsidR="00737020">
        <w:rPr>
          <w:rStyle w:val="apple-converted-space"/>
          <w:szCs w:val="20"/>
          <w:shd w:val="clear" w:color="auto" w:fill="FFFFFF"/>
        </w:rPr>
        <w:t xml:space="preserve"> was stable.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65"/>
      </w:tblGrid>
      <w:tr w:rsidR="00D75068" w:rsidRPr="003A0CF6" w:rsidTr="00917B5B">
        <w:tc>
          <w:tcPr>
            <w:tcW w:w="4665" w:type="dxa"/>
          </w:tcPr>
          <w:p w:rsidR="00D75068" w:rsidRPr="003A0CF6" w:rsidRDefault="00D75068" w:rsidP="00917B5B">
            <w:pPr>
              <w:pStyle w:val="FigureCaption"/>
              <w:rPr>
                <w:rFonts w:eastAsia="ＭＳ 明朝"/>
                <w:kern w:val="16"/>
              </w:rPr>
            </w:pPr>
            <w:r>
              <w:rPr>
                <w:noProof/>
                <w:lang w:eastAsia="ja-JP"/>
              </w:rPr>
              <w:drawing>
                <wp:inline distT="0" distB="0" distL="0" distR="0" wp14:anchorId="4E1310F9" wp14:editId="3747C5C6">
                  <wp:extent cx="2765145" cy="1418433"/>
                  <wp:effectExtent l="0" t="0" r="0" b="0"/>
                  <wp:docPr id="1026" name="Picture 2" descr="C:\home\OneDrive\InjG_meeting\170217\CSSArchiver-20170217-0956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home\OneDrive\InjG_meeting\170217\CSSArchiver-20170217-0956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504" cy="142169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5068" w:rsidRPr="00992147" w:rsidTr="00917B5B">
        <w:tc>
          <w:tcPr>
            <w:tcW w:w="4665" w:type="dxa"/>
          </w:tcPr>
          <w:p w:rsidR="00D75068" w:rsidRPr="00BE758C" w:rsidRDefault="00D75068" w:rsidP="00877315">
            <w:pPr>
              <w:pStyle w:val="FigureCaption"/>
              <w:rPr>
                <w:rFonts w:eastAsia="ＭＳ 明朝"/>
                <w:kern w:val="16"/>
                <w:lang w:eastAsia="ja-JP"/>
              </w:rPr>
            </w:pPr>
            <w:r w:rsidRPr="004A4577">
              <w:rPr>
                <w:kern w:val="16"/>
              </w:rPr>
              <w:t xml:space="preserve">Figure </w:t>
            </w:r>
            <w:r w:rsidR="00065661">
              <w:rPr>
                <w:rFonts w:eastAsia="ＭＳ 明朝"/>
                <w:kern w:val="16"/>
                <w:lang w:eastAsia="ja-JP"/>
              </w:rPr>
              <w:t>4</w:t>
            </w:r>
            <w:r w:rsidRPr="004A4577">
              <w:rPr>
                <w:kern w:val="16"/>
              </w:rPr>
              <w:t xml:space="preserve">: </w:t>
            </w:r>
            <w:r w:rsidR="00877315">
              <w:t>Output log date for</w:t>
            </w:r>
            <w:r>
              <w:t xml:space="preserve"> regenerative amplifier</w:t>
            </w:r>
          </w:p>
        </w:tc>
      </w:tr>
    </w:tbl>
    <w:p w:rsidR="00D75068" w:rsidRDefault="00A31B73" w:rsidP="00D75068">
      <w:pPr>
        <w:pStyle w:val="a0"/>
        <w:rPr>
          <w:szCs w:val="20"/>
          <w:lang w:eastAsia="zh-CN"/>
        </w:rPr>
      </w:pPr>
      <w:r>
        <w:rPr>
          <w:rStyle w:val="apple-converted-space"/>
          <w:rFonts w:eastAsia="ＭＳ 明朝" w:hint="eastAsia"/>
          <w:szCs w:val="20"/>
          <w:shd w:val="clear" w:color="auto" w:fill="FFFFFF"/>
          <w:lang w:eastAsia="ja-JP"/>
        </w:rPr>
        <w:t xml:space="preserve">Although, a </w:t>
      </w:r>
      <w:r>
        <w:rPr>
          <w:rFonts w:eastAsia="SimSun"/>
        </w:rPr>
        <w:t>compact efficient regenerative amplifier system was constructed, the stability was an issue for application. Then, we developed multi</w:t>
      </w:r>
      <w:r w:rsidR="00C479AB">
        <w:rPr>
          <w:rFonts w:eastAsia="SimSun"/>
        </w:rPr>
        <w:t>-</w:t>
      </w:r>
      <w:r>
        <w:rPr>
          <w:rFonts w:eastAsia="SimSun"/>
        </w:rPr>
        <w:t>pass amplifier instead of the regenerative amplifier to increase the pulse energy after fiber amplifier.</w:t>
      </w:r>
    </w:p>
    <w:p w:rsidR="00D75068" w:rsidRDefault="00D75068" w:rsidP="00D75068">
      <w:pPr>
        <w:pStyle w:val="2"/>
        <w:spacing w:before="180"/>
        <w:rPr>
          <w:lang w:eastAsia="ja-JP"/>
        </w:rPr>
      </w:pPr>
      <w:r>
        <w:rPr>
          <w:lang w:eastAsia="ja-JP"/>
        </w:rPr>
        <w:t>Nd</w:t>
      </w:r>
      <w:proofErr w:type="gramStart"/>
      <w:r>
        <w:rPr>
          <w:lang w:eastAsia="ja-JP"/>
        </w:rPr>
        <w:t>:YAG</w:t>
      </w:r>
      <w:proofErr w:type="gramEnd"/>
      <w:r>
        <w:rPr>
          <w:lang w:eastAsia="ja-JP"/>
        </w:rPr>
        <w:t xml:space="preserve"> Part with Multi-pass Amplifiers </w:t>
      </w:r>
    </w:p>
    <w:p w:rsidR="00B752C1" w:rsidRPr="0098659E" w:rsidRDefault="00B752C1" w:rsidP="00CC09D6">
      <w:pPr>
        <w:pStyle w:val="a0"/>
        <w:rPr>
          <w:rStyle w:val="apple-converted-space"/>
          <w:rFonts w:eastAsia="ＭＳ 明朝"/>
          <w:szCs w:val="20"/>
          <w:shd w:val="clear" w:color="auto" w:fill="FFFFFF"/>
          <w:lang w:eastAsia="ja-JP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6"/>
      </w:tblGrid>
      <w:tr w:rsidR="00ED43DC" w:rsidRPr="003A0CF6" w:rsidTr="00917B5B">
        <w:tc>
          <w:tcPr>
            <w:tcW w:w="4665" w:type="dxa"/>
          </w:tcPr>
          <w:p w:rsidR="00ED43DC" w:rsidRPr="003A0CF6" w:rsidRDefault="00195C99" w:rsidP="00917B5B">
            <w:pPr>
              <w:pStyle w:val="FigureCaption"/>
              <w:rPr>
                <w:rFonts w:eastAsia="ＭＳ 明朝"/>
                <w:kern w:val="16"/>
              </w:rPr>
            </w:pPr>
            <w:r>
              <w:rPr>
                <w:noProof/>
                <w:lang w:eastAsia="ja-JP"/>
              </w:rPr>
              <w:drawing>
                <wp:inline distT="0" distB="0" distL="0" distR="0" wp14:anchorId="28FFE4C4" wp14:editId="2C58F3DC">
                  <wp:extent cx="2892750" cy="1119225"/>
                  <wp:effectExtent l="0" t="0" r="3175" b="5080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2869" cy="1123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3DC" w:rsidRPr="00992147" w:rsidTr="00917B5B">
        <w:tc>
          <w:tcPr>
            <w:tcW w:w="4665" w:type="dxa"/>
          </w:tcPr>
          <w:p w:rsidR="00ED43DC" w:rsidRPr="00BE758C" w:rsidRDefault="00ED43DC" w:rsidP="00065661">
            <w:pPr>
              <w:pStyle w:val="FigureCaption"/>
              <w:rPr>
                <w:rFonts w:eastAsia="ＭＳ 明朝"/>
                <w:kern w:val="16"/>
                <w:lang w:eastAsia="ja-JP"/>
              </w:rPr>
            </w:pPr>
            <w:r w:rsidRPr="004A4577">
              <w:rPr>
                <w:kern w:val="16"/>
              </w:rPr>
              <w:t xml:space="preserve">Figure </w:t>
            </w:r>
            <w:r w:rsidR="00065661">
              <w:rPr>
                <w:rFonts w:eastAsia="ＭＳ 明朝"/>
                <w:kern w:val="16"/>
                <w:lang w:eastAsia="ja-JP"/>
              </w:rPr>
              <w:t>5</w:t>
            </w:r>
            <w:r w:rsidRPr="004A4577">
              <w:rPr>
                <w:kern w:val="16"/>
              </w:rPr>
              <w:t xml:space="preserve">: </w:t>
            </w:r>
            <w:proofErr w:type="spellStart"/>
            <w:r>
              <w:rPr>
                <w:rFonts w:hint="eastAsia"/>
              </w:rPr>
              <w:t>Nd:YAG</w:t>
            </w:r>
            <w:proofErr w:type="spellEnd"/>
            <w:r>
              <w:t xml:space="preserve"> </w:t>
            </w:r>
            <w:r w:rsidRPr="008F1D98">
              <w:rPr>
                <w:rFonts w:eastAsia="ＭＳ 明朝"/>
                <w:lang w:eastAsia="ja-JP"/>
              </w:rPr>
              <w:t>Rod</w:t>
            </w:r>
            <w:r>
              <w:t xml:space="preserve"> multi-pass amplifier</w:t>
            </w:r>
          </w:p>
        </w:tc>
      </w:tr>
    </w:tbl>
    <w:p w:rsidR="00D4433E" w:rsidRDefault="00055937" w:rsidP="00CC09D6">
      <w:pPr>
        <w:pStyle w:val="a0"/>
        <w:rPr>
          <w:rStyle w:val="apple-converted-space"/>
          <w:rFonts w:eastAsia="ＭＳ 明朝"/>
          <w:szCs w:val="20"/>
          <w:shd w:val="clear" w:color="auto" w:fill="FFFFFF"/>
          <w:lang w:eastAsia="ja-JP"/>
        </w:rPr>
      </w:pPr>
      <w:r>
        <w:rPr>
          <w:rStyle w:val="apple-converted-space"/>
          <w:rFonts w:eastAsia="ＭＳ 明朝"/>
          <w:szCs w:val="20"/>
          <w:shd w:val="clear" w:color="auto" w:fill="FFFFFF"/>
          <w:lang w:eastAsia="ja-JP"/>
        </w:rPr>
        <w:t>The Multi-pass amplifier is simple and stable than the regenerative amplifier, because of no cavity structure. Since multi-pass amplifier work well when only few passes are required, several stages ar</w:t>
      </w:r>
      <w:r w:rsidR="001F7BA2">
        <w:rPr>
          <w:rStyle w:val="apple-converted-space"/>
          <w:rFonts w:eastAsia="ＭＳ 明朝"/>
          <w:szCs w:val="20"/>
          <w:shd w:val="clear" w:color="auto" w:fill="FFFFFF"/>
          <w:lang w:eastAsia="ja-JP"/>
        </w:rPr>
        <w:t>e needed for high energy amplification</w:t>
      </w:r>
      <w:r>
        <w:rPr>
          <w:rStyle w:val="apple-converted-space"/>
          <w:rFonts w:eastAsia="ＭＳ 明朝"/>
          <w:szCs w:val="20"/>
          <w:shd w:val="clear" w:color="auto" w:fill="FFFFFF"/>
          <w:lang w:eastAsia="ja-JP"/>
        </w:rPr>
        <w:t xml:space="preserve">. </w:t>
      </w:r>
    </w:p>
    <w:p w:rsidR="0098659E" w:rsidRPr="0097718E" w:rsidRDefault="001F7BA2" w:rsidP="00CC09D6">
      <w:pPr>
        <w:pStyle w:val="a0"/>
        <w:rPr>
          <w:rStyle w:val="apple-converted-space"/>
          <w:rFonts w:eastAsia="ＭＳ 明朝"/>
          <w:szCs w:val="20"/>
          <w:shd w:val="clear" w:color="auto" w:fill="FFFFFF"/>
          <w:lang w:eastAsia="ja-JP"/>
        </w:rPr>
      </w:pPr>
      <w:r>
        <w:rPr>
          <w:rStyle w:val="apple-converted-space"/>
          <w:rFonts w:eastAsia="ＭＳ 明朝" w:hint="eastAsia"/>
          <w:szCs w:val="20"/>
          <w:shd w:val="clear" w:color="auto" w:fill="FFFFFF"/>
          <w:lang w:eastAsia="ja-JP"/>
        </w:rPr>
        <w:t>As the fig.</w:t>
      </w:r>
      <w:r>
        <w:rPr>
          <w:rStyle w:val="apple-converted-space"/>
          <w:rFonts w:eastAsia="ＭＳ 明朝"/>
          <w:szCs w:val="20"/>
          <w:shd w:val="clear" w:color="auto" w:fill="FFFFFF"/>
          <w:lang w:eastAsia="ja-JP"/>
        </w:rPr>
        <w:t xml:space="preserve"> 5</w:t>
      </w:r>
      <w:r w:rsidR="00ED43DC">
        <w:rPr>
          <w:rStyle w:val="apple-converted-space"/>
          <w:rFonts w:eastAsia="ＭＳ 明朝" w:hint="eastAsia"/>
          <w:szCs w:val="20"/>
          <w:shd w:val="clear" w:color="auto" w:fill="FFFFFF"/>
          <w:lang w:eastAsia="ja-JP"/>
        </w:rPr>
        <w:t xml:space="preserve">, </w:t>
      </w:r>
      <w:r w:rsidR="00376B7B">
        <w:rPr>
          <w:rStyle w:val="apple-converted-space"/>
          <w:rFonts w:eastAsia="ＭＳ 明朝"/>
          <w:szCs w:val="20"/>
          <w:shd w:val="clear" w:color="auto" w:fill="FFFFFF"/>
          <w:lang w:eastAsia="ja-JP"/>
        </w:rPr>
        <w:t xml:space="preserve">the amplified pulses from fiber amplifier first pass through a </w:t>
      </w:r>
      <w:r w:rsidR="00376B7B">
        <w:rPr>
          <w:rFonts w:eastAsia="ＭＳ 明朝" w:hint="eastAsia"/>
          <w:szCs w:val="20"/>
          <w:lang w:eastAsia="ja-JP"/>
        </w:rPr>
        <w:t>2-pass</w:t>
      </w:r>
      <w:r w:rsidR="00376B7B">
        <w:rPr>
          <w:rFonts w:eastAsia="ＭＳ 明朝"/>
          <w:szCs w:val="20"/>
          <w:lang w:eastAsia="ja-JP"/>
        </w:rPr>
        <w:t xml:space="preserve"> high-gain</w:t>
      </w:r>
      <w:r w:rsidR="00376B7B">
        <w:rPr>
          <w:rFonts w:eastAsia="ＭＳ 明朝" w:hint="eastAsia"/>
          <w:szCs w:val="20"/>
          <w:lang w:eastAsia="ja-JP"/>
        </w:rPr>
        <w:t xml:space="preserve"> amplifier </w:t>
      </w:r>
      <w:r w:rsidR="00376B7B">
        <w:rPr>
          <w:rFonts w:eastAsia="ＭＳ 明朝"/>
          <w:szCs w:val="20"/>
          <w:lang w:eastAsia="ja-JP"/>
        </w:rPr>
        <w:t>with</w:t>
      </w:r>
      <w:r w:rsidR="00376B7B">
        <w:rPr>
          <w:rFonts w:eastAsia="ＭＳ 明朝" w:hint="eastAsia"/>
          <w:szCs w:val="20"/>
          <w:lang w:eastAsia="ja-JP"/>
        </w:rPr>
        <w:t xml:space="preserve"> </w:t>
      </w:r>
      <w:r w:rsidR="00376B7B">
        <w:rPr>
          <w:rFonts w:eastAsia="ＭＳ 明朝"/>
          <w:szCs w:val="20"/>
          <w:lang w:eastAsia="ja-JP"/>
        </w:rPr>
        <w:t>2</w:t>
      </w:r>
      <w:r w:rsidR="00376B7B" w:rsidRPr="00AC2451">
        <w:rPr>
          <w:rFonts w:eastAsia="ＭＳ 明朝"/>
          <w:szCs w:val="20"/>
          <w:lang w:eastAsia="ja-JP"/>
        </w:rPr>
        <w:t>×</w:t>
      </w:r>
      <w:r w:rsidR="00AE6601">
        <w:rPr>
          <w:rFonts w:eastAsia="ＭＳ 明朝"/>
          <w:szCs w:val="20"/>
          <w:lang w:eastAsia="ja-JP"/>
        </w:rPr>
        <w:t>79</w:t>
      </w:r>
      <w:r w:rsidR="00376B7B">
        <w:rPr>
          <w:rFonts w:eastAsia="ＭＳ 明朝"/>
          <w:szCs w:val="20"/>
          <w:lang w:eastAsia="ja-JP"/>
        </w:rPr>
        <w:t xml:space="preserve"> </w:t>
      </w:r>
      <w:r w:rsidR="00376B7B">
        <w:rPr>
          <w:rFonts w:eastAsia="ＭＳ 明朝" w:hint="eastAsia"/>
          <w:szCs w:val="20"/>
          <w:lang w:eastAsia="ja-JP"/>
        </w:rPr>
        <w:t>mm</w:t>
      </w:r>
      <w:r w:rsidR="00376B7B">
        <w:rPr>
          <w:rFonts w:eastAsia="ＭＳ 明朝"/>
          <w:szCs w:val="20"/>
          <w:lang w:eastAsia="ja-JP"/>
        </w:rPr>
        <w:t xml:space="preserve"> size </w:t>
      </w:r>
      <w:proofErr w:type="spellStart"/>
      <w:r w:rsidR="00376B7B">
        <w:rPr>
          <w:rFonts w:eastAsia="ＭＳ 明朝"/>
          <w:szCs w:val="20"/>
          <w:lang w:eastAsia="ja-JP"/>
        </w:rPr>
        <w:t>Nd</w:t>
      </w:r>
      <w:proofErr w:type="gramStart"/>
      <w:r w:rsidR="00376B7B">
        <w:rPr>
          <w:rFonts w:eastAsia="ＭＳ 明朝"/>
          <w:szCs w:val="20"/>
          <w:lang w:eastAsia="ja-JP"/>
        </w:rPr>
        <w:t>:YAG</w:t>
      </w:r>
      <w:proofErr w:type="spellEnd"/>
      <w:proofErr w:type="gramEnd"/>
      <w:r w:rsidR="00376B7B">
        <w:rPr>
          <w:rFonts w:eastAsia="ＭＳ 明朝"/>
          <w:szCs w:val="20"/>
          <w:lang w:eastAsia="ja-JP"/>
        </w:rPr>
        <w:t xml:space="preserve"> crysta</w:t>
      </w:r>
      <w:r w:rsidR="00376B7B" w:rsidRPr="0097718E">
        <w:rPr>
          <w:rStyle w:val="apple-converted-space"/>
          <w:shd w:val="clear" w:color="auto" w:fill="FFFFFF"/>
        </w:rPr>
        <w:t>l.</w:t>
      </w:r>
      <w:r w:rsidR="00D4433E" w:rsidRPr="0097718E">
        <w:rPr>
          <w:rStyle w:val="apple-converted-space"/>
          <w:shd w:val="clear" w:color="auto" w:fill="FFFFFF"/>
        </w:rPr>
        <w:t xml:space="preserve"> </w:t>
      </w:r>
      <w:r w:rsidR="00D4433E" w:rsidRPr="0097718E">
        <w:rPr>
          <w:rStyle w:val="apple-converted-space"/>
          <w:rFonts w:eastAsia="ＭＳ 明朝"/>
          <w:szCs w:val="20"/>
          <w:lang w:eastAsia="ja-JP"/>
        </w:rPr>
        <w:t>The beam is then reflected off the Faraday isolator and sent to</w:t>
      </w:r>
      <w:r w:rsidR="00D4433E" w:rsidRPr="0097718E">
        <w:rPr>
          <w:rStyle w:val="apple-converted-space"/>
          <w:rFonts w:eastAsia="ＭＳ 明朝"/>
          <w:szCs w:val="20"/>
          <w:shd w:val="clear" w:color="auto" w:fill="FFFFFF"/>
          <w:lang w:eastAsia="ja-JP"/>
        </w:rPr>
        <w:t> a 8-pass low-gain amplifier with 4</w:t>
      </w:r>
      <w:r w:rsidR="00D4433E" w:rsidRPr="0097718E">
        <w:rPr>
          <w:rStyle w:val="apple-converted-space"/>
          <w:shd w:val="clear" w:color="auto" w:fill="FFFFFF"/>
        </w:rPr>
        <w:t>×</w:t>
      </w:r>
      <w:r w:rsidR="0097718E">
        <w:rPr>
          <w:rStyle w:val="apple-converted-space"/>
          <w:shd w:val="clear" w:color="auto" w:fill="FFFFFF"/>
        </w:rPr>
        <w:t>9</w:t>
      </w:r>
      <w:r w:rsidR="00AE6601">
        <w:rPr>
          <w:rStyle w:val="apple-converted-space"/>
          <w:shd w:val="clear" w:color="auto" w:fill="FFFFFF"/>
        </w:rPr>
        <w:t>3</w:t>
      </w:r>
      <w:r w:rsidR="00D4433E" w:rsidRPr="0097718E">
        <w:rPr>
          <w:rStyle w:val="apple-converted-space"/>
          <w:shd w:val="clear" w:color="auto" w:fill="FFFFFF"/>
        </w:rPr>
        <w:t xml:space="preserve"> </w:t>
      </w:r>
      <w:r w:rsidR="00D4433E" w:rsidRPr="0097718E">
        <w:rPr>
          <w:rStyle w:val="apple-converted-space"/>
          <w:rFonts w:hint="eastAsia"/>
          <w:shd w:val="clear" w:color="auto" w:fill="FFFFFF"/>
        </w:rPr>
        <w:t>mm</w:t>
      </w:r>
      <w:r w:rsidR="00D4433E" w:rsidRPr="0097718E">
        <w:rPr>
          <w:rStyle w:val="apple-converted-space"/>
          <w:shd w:val="clear" w:color="auto" w:fill="FFFFFF"/>
        </w:rPr>
        <w:t xml:space="preserve"> size </w:t>
      </w:r>
      <w:proofErr w:type="spellStart"/>
      <w:r w:rsidR="00D4433E" w:rsidRPr="0097718E">
        <w:rPr>
          <w:rStyle w:val="apple-converted-space"/>
          <w:shd w:val="clear" w:color="auto" w:fill="FFFFFF"/>
        </w:rPr>
        <w:t>Nd</w:t>
      </w:r>
      <w:proofErr w:type="gramStart"/>
      <w:r w:rsidR="00D4433E" w:rsidRPr="0097718E">
        <w:rPr>
          <w:rStyle w:val="apple-converted-space"/>
          <w:shd w:val="clear" w:color="auto" w:fill="FFFFFF"/>
        </w:rPr>
        <w:t>:YAG</w:t>
      </w:r>
      <w:proofErr w:type="spellEnd"/>
      <w:proofErr w:type="gramEnd"/>
      <w:r w:rsidR="00D4433E" w:rsidRPr="0097718E">
        <w:rPr>
          <w:rStyle w:val="apple-converted-space"/>
          <w:shd w:val="clear" w:color="auto" w:fill="FFFFFF"/>
        </w:rPr>
        <w:t xml:space="preserve"> crystal. </w:t>
      </w:r>
      <w:r w:rsidR="00D4433E" w:rsidRPr="0097718E">
        <w:rPr>
          <w:rStyle w:val="apple-converted-space"/>
          <w:rFonts w:eastAsia="ＭＳ 明朝"/>
          <w:szCs w:val="20"/>
          <w:shd w:val="clear" w:color="auto" w:fill="FFFFFF"/>
          <w:lang w:eastAsia="ja-JP"/>
        </w:rPr>
        <w:t> </w:t>
      </w:r>
      <w:r w:rsidR="00D4433E" w:rsidRPr="0097718E">
        <w:rPr>
          <w:rStyle w:val="apple-converted-space"/>
          <w:rFonts w:eastAsia="ＭＳ 明朝"/>
          <w:szCs w:val="20"/>
          <w:lang w:eastAsia="ja-JP"/>
        </w:rPr>
        <w:t xml:space="preserve">Successive beam paths are closer to the optical axis so that the </w:t>
      </w:r>
      <w:proofErr w:type="gramStart"/>
      <w:r w:rsidR="00D4433E" w:rsidRPr="0097718E">
        <w:rPr>
          <w:rStyle w:val="apple-converted-space"/>
          <w:rFonts w:eastAsia="ＭＳ 明朝"/>
          <w:szCs w:val="20"/>
          <w:lang w:eastAsia="ja-JP"/>
        </w:rPr>
        <w:t>passes has</w:t>
      </w:r>
      <w:proofErr w:type="gramEnd"/>
      <w:r w:rsidR="00D4433E" w:rsidRPr="0097718E">
        <w:rPr>
          <w:rStyle w:val="apple-converted-space"/>
          <w:rFonts w:eastAsia="ＭＳ 明朝"/>
          <w:szCs w:val="20"/>
          <w:lang w:eastAsia="ja-JP"/>
        </w:rPr>
        <w:t xml:space="preserve"> the maximum overlap in the </w:t>
      </w:r>
      <w:r w:rsidR="00D4433E" w:rsidRPr="0097718E">
        <w:rPr>
          <w:rStyle w:val="apple-converted-space"/>
          <w:rFonts w:eastAsia="ＭＳ 明朝"/>
          <w:szCs w:val="20"/>
          <w:lang w:eastAsia="ja-JP"/>
        </w:rPr>
        <w:lastRenderedPageBreak/>
        <w:t xml:space="preserve">gain crystal to maximize the gain. </w:t>
      </w:r>
      <w:r w:rsidR="0097718E" w:rsidRPr="0097718E">
        <w:rPr>
          <w:rStyle w:val="apple-converted-space"/>
          <w:shd w:val="clear" w:color="auto" w:fill="FFFFFF"/>
        </w:rPr>
        <w:t xml:space="preserve">The </w:t>
      </w:r>
      <w:r w:rsidR="0097718E" w:rsidRPr="0097718E">
        <w:rPr>
          <w:rStyle w:val="apple-converted-space"/>
          <w:rFonts w:eastAsia="ＭＳ 明朝"/>
          <w:lang w:eastAsia="ja-JP"/>
        </w:rPr>
        <w:t>amplification</w:t>
      </w:r>
      <w:r w:rsidR="0097718E" w:rsidRPr="0097718E">
        <w:rPr>
          <w:rStyle w:val="apple-converted-space"/>
          <w:rFonts w:eastAsia="ＭＳ 明朝"/>
          <w:szCs w:val="20"/>
          <w:shd w:val="clear" w:color="auto" w:fill="FFFFFF"/>
          <w:lang w:eastAsia="ja-JP"/>
        </w:rPr>
        <w:t> </w:t>
      </w:r>
      <w:proofErr w:type="gramStart"/>
      <w:r w:rsidR="0097718E" w:rsidRPr="0097718E">
        <w:rPr>
          <w:rStyle w:val="apple-converted-space"/>
          <w:rFonts w:eastAsia="ＭＳ 明朝"/>
          <w:lang w:eastAsia="ja-JP"/>
        </w:rPr>
        <w:t xml:space="preserve">factor of the high-gain </w:t>
      </w:r>
      <w:r w:rsidR="0097718E">
        <w:rPr>
          <w:rStyle w:val="apple-converted-space"/>
          <w:rFonts w:eastAsia="ＭＳ 明朝"/>
          <w:lang w:eastAsia="ja-JP"/>
        </w:rPr>
        <w:t xml:space="preserve">and low-gain </w:t>
      </w:r>
      <w:r w:rsidR="0097718E" w:rsidRPr="0097718E">
        <w:rPr>
          <w:rStyle w:val="apple-converted-space"/>
          <w:rFonts w:eastAsia="ＭＳ 明朝"/>
          <w:lang w:eastAsia="ja-JP"/>
        </w:rPr>
        <w:t>amplifier</w:t>
      </w:r>
      <w:r w:rsidR="0097718E">
        <w:rPr>
          <w:rStyle w:val="apple-converted-space"/>
          <w:rFonts w:eastAsia="ＭＳ 明朝"/>
          <w:lang w:eastAsia="ja-JP"/>
        </w:rPr>
        <w:t xml:space="preserve"> are</w:t>
      </w:r>
      <w:proofErr w:type="gramEnd"/>
      <w:r w:rsidR="0097718E" w:rsidRPr="0097718E">
        <w:rPr>
          <w:rStyle w:val="apple-converted-space"/>
          <w:rFonts w:eastAsia="ＭＳ 明朝"/>
          <w:lang w:eastAsia="ja-JP"/>
        </w:rPr>
        <w:t xml:space="preserve"> </w:t>
      </w:r>
      <w:r w:rsidR="0097718E">
        <w:rPr>
          <w:rStyle w:val="apple-converted-space"/>
          <w:rFonts w:eastAsia="ＭＳ 明朝"/>
          <w:lang w:eastAsia="ja-JP"/>
        </w:rPr>
        <w:t>about</w:t>
      </w:r>
      <w:r w:rsidR="0097718E" w:rsidRPr="0097718E">
        <w:rPr>
          <w:rStyle w:val="apple-converted-space"/>
          <w:rFonts w:eastAsia="ＭＳ 明朝"/>
          <w:lang w:eastAsia="ja-JP"/>
        </w:rPr>
        <w:t xml:space="preserve"> 50</w:t>
      </w:r>
      <w:r w:rsidR="0097718E">
        <w:rPr>
          <w:rStyle w:val="apple-converted-space"/>
          <w:rFonts w:eastAsia="ＭＳ 明朝"/>
          <w:lang w:eastAsia="ja-JP"/>
        </w:rPr>
        <w:t xml:space="preserve"> and 5 respectively</w:t>
      </w:r>
      <w:r w:rsidR="0097718E" w:rsidRPr="0097718E">
        <w:rPr>
          <w:rStyle w:val="apple-converted-space"/>
          <w:rFonts w:eastAsia="ＭＳ 明朝"/>
          <w:lang w:eastAsia="ja-JP"/>
        </w:rPr>
        <w:t xml:space="preserve">. </w:t>
      </w:r>
      <w:r w:rsidR="00D4433E" w:rsidRPr="0097718E">
        <w:rPr>
          <w:rStyle w:val="apple-converted-space"/>
          <w:rFonts w:eastAsia="ＭＳ 明朝"/>
          <w:szCs w:val="20"/>
          <w:lang w:eastAsia="ja-JP"/>
        </w:rPr>
        <w:t xml:space="preserve">After the two stages multi-pass amplifier, the pulse energy was </w:t>
      </w:r>
      <w:proofErr w:type="gramStart"/>
      <w:r w:rsidR="007D3AE4" w:rsidRPr="0097718E">
        <w:rPr>
          <w:rStyle w:val="apple-converted-space"/>
          <w:rFonts w:eastAsia="ＭＳ 明朝" w:hint="eastAsia"/>
          <w:szCs w:val="20"/>
          <w:lang w:eastAsia="ja-JP"/>
        </w:rPr>
        <w:t>add</w:t>
      </w:r>
      <w:proofErr w:type="gramEnd"/>
      <w:r w:rsidR="00D4433E" w:rsidRPr="0097718E">
        <w:rPr>
          <w:rStyle w:val="apple-converted-space"/>
          <w:rFonts w:eastAsia="ＭＳ 明朝"/>
          <w:szCs w:val="20"/>
          <w:lang w:eastAsia="ja-JP"/>
        </w:rPr>
        <w:t xml:space="preserve"> to </w:t>
      </w:r>
      <w:r w:rsidR="007D3AE4" w:rsidRPr="0097718E">
        <w:rPr>
          <w:rStyle w:val="apple-converted-space"/>
          <w:rFonts w:eastAsia="ＭＳ 明朝"/>
          <w:szCs w:val="20"/>
          <w:lang w:eastAsia="ja-JP"/>
        </w:rPr>
        <w:t>several</w:t>
      </w:r>
      <w:r w:rsidR="00D4433E" w:rsidRPr="0097718E">
        <w:rPr>
          <w:rStyle w:val="apple-converted-space"/>
          <w:rFonts w:eastAsia="ＭＳ 明朝"/>
          <w:szCs w:val="20"/>
          <w:lang w:eastAsia="ja-JP"/>
        </w:rPr>
        <w:t xml:space="preserve"> </w:t>
      </w:r>
      <w:proofErr w:type="spellStart"/>
      <w:r w:rsidR="00D4433E" w:rsidRPr="00E66246">
        <w:rPr>
          <w:rStyle w:val="apple-converted-space"/>
          <w:rFonts w:eastAsia="ＭＳ 明朝"/>
          <w:szCs w:val="20"/>
          <w:lang w:eastAsia="ja-JP"/>
        </w:rPr>
        <w:t>μ</w:t>
      </w:r>
      <w:r w:rsidR="00D4433E" w:rsidRPr="0097718E">
        <w:rPr>
          <w:rStyle w:val="apple-converted-space"/>
          <w:rFonts w:eastAsia="ＭＳ 明朝"/>
          <w:szCs w:val="20"/>
          <w:lang w:eastAsia="ja-JP"/>
        </w:rPr>
        <w:t>J</w:t>
      </w:r>
      <w:proofErr w:type="spellEnd"/>
      <w:r w:rsidR="00D4433E" w:rsidRPr="0097718E">
        <w:rPr>
          <w:rStyle w:val="apple-converted-space"/>
          <w:rFonts w:eastAsia="ＭＳ 明朝"/>
          <w:szCs w:val="20"/>
          <w:lang w:eastAsia="ja-JP"/>
        </w:rPr>
        <w:t xml:space="preserve">. Although the amplification has not saturated, the ASE noise was occurred when the pump power was </w:t>
      </w:r>
      <w:r w:rsidR="007D3AE4" w:rsidRPr="0097718E">
        <w:rPr>
          <w:rStyle w:val="apple-converted-space"/>
          <w:rFonts w:eastAsia="ＭＳ 明朝" w:hint="eastAsia"/>
          <w:szCs w:val="20"/>
          <w:lang w:eastAsia="ja-JP"/>
        </w:rPr>
        <w:t>increased</w:t>
      </w:r>
      <w:r w:rsidR="00D4433E" w:rsidRPr="0097718E">
        <w:rPr>
          <w:rStyle w:val="apple-converted-space"/>
          <w:rFonts w:eastAsia="ＭＳ 明朝"/>
          <w:szCs w:val="20"/>
          <w:lang w:eastAsia="ja-JP"/>
        </w:rPr>
        <w:t>.</w:t>
      </w:r>
      <w:r w:rsidR="00D4433E" w:rsidRPr="0097718E">
        <w:rPr>
          <w:rStyle w:val="apple-converted-space"/>
          <w:rFonts w:eastAsia="ＭＳ 明朝"/>
          <w:szCs w:val="20"/>
          <w:shd w:val="clear" w:color="auto" w:fill="FFFFFF"/>
          <w:lang w:eastAsia="ja-JP"/>
        </w:rPr>
        <w:t> </w:t>
      </w:r>
    </w:p>
    <w:p w:rsidR="00ED43DC" w:rsidRDefault="0042657A" w:rsidP="00CC09D6">
      <w:pPr>
        <w:pStyle w:val="a0"/>
        <w:rPr>
          <w:rStyle w:val="apple-converted-space"/>
          <w:rFonts w:eastAsia="ＭＳ 明朝"/>
          <w:szCs w:val="20"/>
          <w:lang w:eastAsia="ja-JP"/>
        </w:rPr>
      </w:pPr>
      <w:r w:rsidRPr="0097718E">
        <w:rPr>
          <w:rStyle w:val="apple-converted-space"/>
          <w:rFonts w:eastAsia="ＭＳ 明朝"/>
          <w:szCs w:val="20"/>
          <w:shd w:val="clear" w:color="auto" w:fill="FFFFFF"/>
          <w:lang w:eastAsia="ja-JP"/>
        </w:rPr>
        <w:t xml:space="preserve">After the second multi-pass amplifier stage, a </w:t>
      </w:r>
      <w:proofErr w:type="spellStart"/>
      <w:r w:rsidRPr="0097718E">
        <w:rPr>
          <w:rStyle w:val="apple-converted-space"/>
          <w:rFonts w:eastAsia="ＭＳ 明朝"/>
          <w:szCs w:val="20"/>
          <w:shd w:val="clear" w:color="auto" w:fill="FFFFFF"/>
          <w:lang w:eastAsia="ja-JP"/>
        </w:rPr>
        <w:t>P</w:t>
      </w:r>
      <w:r w:rsidR="00735E9D">
        <w:rPr>
          <w:rStyle w:val="apple-converted-space"/>
          <w:rFonts w:eastAsia="ＭＳ 明朝"/>
          <w:szCs w:val="20"/>
          <w:shd w:val="clear" w:color="auto" w:fill="FFFFFF"/>
          <w:lang w:eastAsia="ja-JP"/>
        </w:rPr>
        <w:t>ockels</w:t>
      </w:r>
      <w:proofErr w:type="spellEnd"/>
      <w:r w:rsidR="00735E9D">
        <w:rPr>
          <w:rStyle w:val="apple-converted-space"/>
          <w:rFonts w:eastAsia="ＭＳ 明朝"/>
          <w:szCs w:val="20"/>
          <w:shd w:val="clear" w:color="auto" w:fill="FFFFFF"/>
          <w:lang w:eastAsia="ja-JP"/>
        </w:rPr>
        <w:t xml:space="preserve"> cell</w:t>
      </w:r>
      <w:r w:rsidRPr="0097718E">
        <w:rPr>
          <w:rStyle w:val="apple-converted-space"/>
          <w:rFonts w:eastAsia="ＭＳ 明朝"/>
          <w:szCs w:val="20"/>
          <w:shd w:val="clear" w:color="auto" w:fill="FFFFFF"/>
          <w:lang w:eastAsia="ja-JP"/>
        </w:rPr>
        <w:t xml:space="preserve"> is employed to </w:t>
      </w:r>
      <w:r w:rsidR="006218CF">
        <w:rPr>
          <w:rStyle w:val="apple-converted-space"/>
          <w:rFonts w:eastAsia="ＭＳ 明朝"/>
          <w:szCs w:val="20"/>
          <w:shd w:val="clear" w:color="auto" w:fill="FFFFFF"/>
          <w:lang w:eastAsia="ja-JP"/>
        </w:rPr>
        <w:t xml:space="preserve">rid of the noise </w:t>
      </w:r>
      <w:r w:rsidR="00632BC1">
        <w:rPr>
          <w:rStyle w:val="apple-converted-space"/>
          <w:rFonts w:eastAsia="ＭＳ 明朝"/>
          <w:szCs w:val="20"/>
          <w:shd w:val="clear" w:color="auto" w:fill="FFFFFF"/>
          <w:lang w:eastAsia="ja-JP"/>
        </w:rPr>
        <w:t xml:space="preserve">that </w:t>
      </w:r>
      <w:r w:rsidR="00632BC1">
        <w:rPr>
          <w:rStyle w:val="apple-converted-space"/>
          <w:rFonts w:eastAsia="ＭＳ 明朝" w:hint="eastAsia"/>
          <w:szCs w:val="20"/>
          <w:shd w:val="clear" w:color="auto" w:fill="FFFFFF"/>
          <w:lang w:eastAsia="ja-JP"/>
        </w:rPr>
        <w:t>remained from E.O. pulse picker.</w:t>
      </w:r>
      <w:r w:rsidR="001F7BA2">
        <w:rPr>
          <w:rStyle w:val="apple-converted-space"/>
          <w:rFonts w:eastAsia="ＭＳ 明朝"/>
          <w:szCs w:val="20"/>
          <w:shd w:val="clear" w:color="auto" w:fill="FFFFFF"/>
          <w:lang w:eastAsia="ja-JP"/>
        </w:rPr>
        <w:t xml:space="preserve"> </w:t>
      </w:r>
      <w:r w:rsidR="0097718E" w:rsidRPr="0097718E">
        <w:rPr>
          <w:rStyle w:val="apple-converted-space"/>
          <w:rFonts w:eastAsia="ＭＳ 明朝"/>
          <w:szCs w:val="20"/>
          <w:shd w:val="clear" w:color="auto" w:fill="FFFFFF"/>
          <w:lang w:eastAsia="ja-JP"/>
        </w:rPr>
        <w:t xml:space="preserve">Then, the </w:t>
      </w:r>
      <w:proofErr w:type="gramStart"/>
      <w:r w:rsidR="0097718E" w:rsidRPr="0097718E">
        <w:rPr>
          <w:rStyle w:val="apple-converted-space"/>
          <w:rFonts w:eastAsia="ＭＳ 明朝"/>
          <w:szCs w:val="20"/>
          <w:shd w:val="clear" w:color="auto" w:fill="FFFFFF"/>
          <w:lang w:eastAsia="ja-JP"/>
        </w:rPr>
        <w:t>signal pass</w:t>
      </w:r>
      <w:proofErr w:type="gramEnd"/>
      <w:r w:rsidR="0097718E" w:rsidRPr="0097718E">
        <w:rPr>
          <w:rStyle w:val="apple-converted-space"/>
          <w:rFonts w:eastAsia="ＭＳ 明朝"/>
          <w:szCs w:val="20"/>
          <w:shd w:val="clear" w:color="auto" w:fill="FFFFFF"/>
          <w:lang w:eastAsia="ja-JP"/>
        </w:rPr>
        <w:t xml:space="preserve"> thro</w:t>
      </w:r>
      <w:r w:rsidR="004D6B54">
        <w:rPr>
          <w:rStyle w:val="apple-converted-space"/>
          <w:rFonts w:eastAsia="ＭＳ 明朝"/>
          <w:szCs w:val="20"/>
          <w:shd w:val="clear" w:color="auto" w:fill="FFFFFF"/>
          <w:lang w:eastAsia="ja-JP"/>
        </w:rPr>
        <w:t xml:space="preserve">ugh a 4-pass low-gain amplifier and 2-pass low-gain final amplifier. Between the 2 stage amplifiers, a telescope lens system was used to adjust the beam size to compensate the thermal lens effect that generated at each </w:t>
      </w:r>
      <w:proofErr w:type="gramStart"/>
      <w:r w:rsidR="004D6B54">
        <w:rPr>
          <w:rStyle w:val="apple-converted-space"/>
          <w:rFonts w:eastAsia="ＭＳ 明朝"/>
          <w:szCs w:val="20"/>
          <w:shd w:val="clear" w:color="auto" w:fill="FFFFFF"/>
          <w:lang w:eastAsia="ja-JP"/>
        </w:rPr>
        <w:t>amplifiers</w:t>
      </w:r>
      <w:proofErr w:type="gramEnd"/>
      <w:r w:rsidR="004D6B54">
        <w:rPr>
          <w:rStyle w:val="apple-converted-space"/>
          <w:rFonts w:eastAsia="ＭＳ 明朝"/>
          <w:szCs w:val="20"/>
          <w:shd w:val="clear" w:color="auto" w:fill="FFFFFF"/>
          <w:lang w:eastAsia="ja-JP"/>
        </w:rPr>
        <w:t xml:space="preserve">. </w:t>
      </w:r>
      <w:r w:rsidR="0057583B">
        <w:rPr>
          <w:rStyle w:val="apple-converted-space"/>
          <w:rFonts w:eastAsia="ＭＳ 明朝"/>
          <w:szCs w:val="20"/>
          <w:shd w:val="clear" w:color="auto" w:fill="FFFFFF"/>
          <w:lang w:eastAsia="ja-JP"/>
        </w:rPr>
        <w:t xml:space="preserve">The optical isolators were employed between the each </w:t>
      </w:r>
      <w:proofErr w:type="spellStart"/>
      <w:r w:rsidR="0057583B">
        <w:rPr>
          <w:rStyle w:val="apple-converted-space"/>
          <w:rFonts w:eastAsia="ＭＳ 明朝"/>
          <w:szCs w:val="20"/>
          <w:shd w:val="clear" w:color="auto" w:fill="FFFFFF"/>
          <w:lang w:eastAsia="ja-JP"/>
        </w:rPr>
        <w:t>Nd</w:t>
      </w:r>
      <w:proofErr w:type="gramStart"/>
      <w:r w:rsidR="0057583B">
        <w:rPr>
          <w:rStyle w:val="apple-converted-space"/>
          <w:rFonts w:eastAsia="ＭＳ 明朝"/>
          <w:szCs w:val="20"/>
          <w:shd w:val="clear" w:color="auto" w:fill="FFFFFF"/>
          <w:lang w:eastAsia="ja-JP"/>
        </w:rPr>
        <w:t>:YAG</w:t>
      </w:r>
      <w:proofErr w:type="spellEnd"/>
      <w:proofErr w:type="gramEnd"/>
      <w:r w:rsidR="0057583B">
        <w:rPr>
          <w:rStyle w:val="apple-converted-space"/>
          <w:rFonts w:eastAsia="ＭＳ 明朝"/>
          <w:szCs w:val="20"/>
          <w:shd w:val="clear" w:color="auto" w:fill="FFFFFF"/>
          <w:lang w:eastAsia="ja-JP"/>
        </w:rPr>
        <w:t xml:space="preserve"> amplifier stages to isolation the feedback. </w:t>
      </w:r>
      <w:r w:rsidRPr="0097718E">
        <w:rPr>
          <w:rStyle w:val="apple-converted-space"/>
          <w:rFonts w:eastAsia="ＭＳ 明朝"/>
          <w:szCs w:val="20"/>
          <w:lang w:eastAsia="ja-JP"/>
        </w:rPr>
        <w:t>The total output energy o</w:t>
      </w:r>
      <w:r w:rsidR="001F7BA2">
        <w:rPr>
          <w:rStyle w:val="apple-converted-space"/>
          <w:rFonts w:eastAsia="ＭＳ 明朝"/>
          <w:szCs w:val="20"/>
          <w:lang w:eastAsia="ja-JP"/>
        </w:rPr>
        <w:t>f the multi-pass amplifier was</w:t>
      </w:r>
      <w:r w:rsidR="004D6B54">
        <w:rPr>
          <w:rStyle w:val="apple-converted-space"/>
          <w:rFonts w:eastAsia="ＭＳ 明朝"/>
          <w:szCs w:val="20"/>
          <w:lang w:eastAsia="ja-JP"/>
        </w:rPr>
        <w:t xml:space="preserve"> 4.5</w:t>
      </w:r>
      <w:r w:rsidRPr="0097718E">
        <w:rPr>
          <w:rStyle w:val="apple-converted-space"/>
          <w:rFonts w:eastAsia="ＭＳ 明朝"/>
          <w:szCs w:val="20"/>
          <w:lang w:eastAsia="ja-JP"/>
        </w:rPr>
        <w:t xml:space="preserve"> </w:t>
      </w:r>
      <w:proofErr w:type="spellStart"/>
      <w:r w:rsidRPr="0097718E">
        <w:rPr>
          <w:rStyle w:val="apple-converted-space"/>
          <w:rFonts w:eastAsia="ＭＳ 明朝"/>
          <w:szCs w:val="20"/>
          <w:lang w:eastAsia="ja-JP"/>
        </w:rPr>
        <w:t>mJ</w:t>
      </w:r>
      <w:proofErr w:type="spellEnd"/>
      <w:r w:rsidR="004D6B54">
        <w:rPr>
          <w:rStyle w:val="apple-converted-space"/>
          <w:rFonts w:eastAsia="ＭＳ 明朝"/>
          <w:szCs w:val="20"/>
          <w:lang w:eastAsia="ja-JP"/>
        </w:rPr>
        <w:t xml:space="preserve">. </w:t>
      </w:r>
    </w:p>
    <w:p w:rsidR="008867FB" w:rsidRDefault="008867FB" w:rsidP="008867FB">
      <w:pPr>
        <w:pStyle w:val="a0"/>
        <w:ind w:firstLineChars="100" w:firstLine="200"/>
        <w:rPr>
          <w:rFonts w:eastAsia="ＭＳ 明朝"/>
          <w:kern w:val="16"/>
          <w:lang w:eastAsia="ja-JP"/>
        </w:rPr>
      </w:pPr>
      <w:r>
        <w:rPr>
          <w:rFonts w:eastAsia="ＭＳ 明朝"/>
          <w:szCs w:val="20"/>
          <w:lang w:eastAsia="ja-JP"/>
        </w:rPr>
        <w:t>4</w:t>
      </w:r>
      <w:r>
        <w:rPr>
          <w:rFonts w:eastAsia="ＭＳ 明朝" w:hint="eastAsia"/>
          <w:szCs w:val="20"/>
          <w:lang w:eastAsia="ja-JP"/>
        </w:rPr>
        <w:t xml:space="preserve"> mm </w:t>
      </w:r>
      <w:r>
        <w:rPr>
          <w:rFonts w:eastAsia="ＭＳ 明朝"/>
          <w:szCs w:val="20"/>
          <w:lang w:eastAsia="ja-JP"/>
        </w:rPr>
        <w:t xml:space="preserve">and 5 mm </w:t>
      </w:r>
      <w:r>
        <w:rPr>
          <w:rFonts w:eastAsia="ＭＳ 明朝" w:hint="eastAsia"/>
          <w:szCs w:val="20"/>
          <w:lang w:eastAsia="ja-JP"/>
        </w:rPr>
        <w:t xml:space="preserve">thickness </w:t>
      </w:r>
      <w:r>
        <w:rPr>
          <w:rFonts w:hint="eastAsia"/>
          <w:szCs w:val="20"/>
          <w:lang w:eastAsia="ja-JP"/>
        </w:rPr>
        <w:t xml:space="preserve">beta barium borate (BBO) </w:t>
      </w:r>
      <w:r>
        <w:rPr>
          <w:rFonts w:eastAsia="ＭＳ 明朝" w:hint="eastAsia"/>
          <w:szCs w:val="20"/>
          <w:lang w:eastAsia="ja-JP"/>
        </w:rPr>
        <w:t>crystal are</w:t>
      </w:r>
      <w:r>
        <w:rPr>
          <w:rFonts w:hint="eastAsia"/>
          <w:szCs w:val="20"/>
          <w:lang w:eastAsia="ja-JP"/>
        </w:rPr>
        <w:t xml:space="preserve"> </w:t>
      </w:r>
      <w:r>
        <w:rPr>
          <w:rFonts w:eastAsia="ＭＳ 明朝" w:hint="eastAsia"/>
          <w:szCs w:val="20"/>
          <w:lang w:eastAsia="ja-JP"/>
        </w:rPr>
        <w:t xml:space="preserve">used to </w:t>
      </w:r>
      <w:r>
        <w:rPr>
          <w:rFonts w:eastAsia="ＭＳ 明朝"/>
          <w:szCs w:val="20"/>
          <w:lang w:eastAsia="ja-JP"/>
        </w:rPr>
        <w:t>t</w:t>
      </w:r>
      <w:r>
        <w:rPr>
          <w:szCs w:val="20"/>
        </w:rPr>
        <w:t xml:space="preserve">wo frequency-doubling stages. For the first SHG stage, the 2.1 </w:t>
      </w:r>
      <w:proofErr w:type="spellStart"/>
      <w:r>
        <w:rPr>
          <w:szCs w:val="20"/>
        </w:rPr>
        <w:t>mJ</w:t>
      </w:r>
      <w:proofErr w:type="spellEnd"/>
      <w:r>
        <w:rPr>
          <w:szCs w:val="20"/>
        </w:rPr>
        <w:t xml:space="preserve"> green pulse was generated at center wavelength of 532 nm. The </w:t>
      </w:r>
      <w:r w:rsidR="00F72506">
        <w:rPr>
          <w:szCs w:val="20"/>
        </w:rPr>
        <w:t>conversion</w:t>
      </w:r>
      <w:r>
        <w:rPr>
          <w:szCs w:val="20"/>
        </w:rPr>
        <w:t xml:space="preserve"> efficiency of the first SHG stage </w:t>
      </w:r>
      <w:r w:rsidR="00570C7D">
        <w:rPr>
          <w:szCs w:val="20"/>
        </w:rPr>
        <w:t>was</w:t>
      </w:r>
      <w:r>
        <w:rPr>
          <w:szCs w:val="20"/>
        </w:rPr>
        <w:t xml:space="preserve"> more than 45%, that means low amplitude and p</w:t>
      </w:r>
      <w:r w:rsidRPr="008867FB">
        <w:rPr>
          <w:szCs w:val="20"/>
        </w:rPr>
        <w:t>hase </w:t>
      </w:r>
      <w:r>
        <w:rPr>
          <w:szCs w:val="20"/>
        </w:rPr>
        <w:t>n</w:t>
      </w:r>
      <w:r w:rsidRPr="008867FB">
        <w:rPr>
          <w:szCs w:val="20"/>
        </w:rPr>
        <w:t>oise</w:t>
      </w:r>
      <w:r>
        <w:rPr>
          <w:szCs w:val="20"/>
        </w:rPr>
        <w:t xml:space="preserve"> remained in the signal pulses.</w:t>
      </w:r>
      <w:r w:rsidRPr="008867FB">
        <w:rPr>
          <w:rFonts w:eastAsia="ＭＳ 明朝" w:hint="eastAsia"/>
          <w:kern w:val="16"/>
          <w:lang w:eastAsia="ja-JP"/>
        </w:rPr>
        <w:t xml:space="preserve"> </w:t>
      </w:r>
    </w:p>
    <w:p w:rsidR="003E1A38" w:rsidRDefault="00570C7D" w:rsidP="008867FB">
      <w:pPr>
        <w:pStyle w:val="a0"/>
        <w:ind w:firstLineChars="100" w:firstLine="200"/>
        <w:rPr>
          <w:rFonts w:eastAsia="ＭＳ 明朝"/>
          <w:kern w:val="16"/>
          <w:lang w:eastAsia="ja-JP"/>
        </w:rPr>
      </w:pPr>
      <w:r>
        <w:rPr>
          <w:rFonts w:eastAsia="ＭＳ 明朝"/>
          <w:kern w:val="16"/>
          <w:lang w:eastAsia="ja-JP"/>
        </w:rPr>
        <w:t>Because</w:t>
      </w:r>
      <w:r w:rsidR="003E1A38">
        <w:rPr>
          <w:rFonts w:eastAsia="ＭＳ 明朝"/>
          <w:kern w:val="16"/>
          <w:lang w:eastAsia="ja-JP"/>
        </w:rPr>
        <w:t xml:space="preserve"> t</w:t>
      </w:r>
      <w:r w:rsidR="00C479AB">
        <w:rPr>
          <w:rFonts w:eastAsia="ＭＳ 明朝" w:hint="eastAsia"/>
          <w:kern w:val="16"/>
          <w:lang w:eastAsia="ja-JP"/>
        </w:rPr>
        <w:t>he trans</w:t>
      </w:r>
      <w:r w:rsidR="00C479AB">
        <w:rPr>
          <w:rFonts w:eastAsia="ＭＳ 明朝"/>
          <w:kern w:val="16"/>
          <w:lang w:eastAsia="ja-JP"/>
        </w:rPr>
        <w:t>port</w:t>
      </w:r>
      <w:r w:rsidR="003E1A38">
        <w:rPr>
          <w:rFonts w:eastAsia="ＭＳ 明朝" w:hint="eastAsia"/>
          <w:kern w:val="16"/>
          <w:lang w:eastAsia="ja-JP"/>
        </w:rPr>
        <w:t xml:space="preserve"> energy loss </w:t>
      </w:r>
      <w:r w:rsidR="003E1A38">
        <w:rPr>
          <w:rFonts w:eastAsia="ＭＳ 明朝"/>
          <w:kern w:val="16"/>
          <w:lang w:eastAsia="ja-JP"/>
        </w:rPr>
        <w:t xml:space="preserve">of </w:t>
      </w:r>
      <w:r w:rsidR="003E1A38">
        <w:rPr>
          <w:rFonts w:eastAsia="ＭＳ 明朝" w:hint="eastAsia"/>
          <w:kern w:val="16"/>
          <w:lang w:eastAsia="ja-JP"/>
        </w:rPr>
        <w:t>the</w:t>
      </w:r>
      <w:r w:rsidR="003E1A38">
        <w:rPr>
          <w:rFonts w:eastAsia="ＭＳ 明朝"/>
          <w:kern w:val="16"/>
          <w:lang w:eastAsia="ja-JP"/>
        </w:rPr>
        <w:t xml:space="preserve"> short</w:t>
      </w:r>
      <w:r>
        <w:rPr>
          <w:rFonts w:eastAsia="ＭＳ 明朝"/>
          <w:kern w:val="16"/>
          <w:lang w:eastAsia="ja-JP"/>
        </w:rPr>
        <w:t>er</w:t>
      </w:r>
      <w:r w:rsidR="00C479AB">
        <w:rPr>
          <w:rFonts w:eastAsia="ＭＳ 明朝"/>
          <w:kern w:val="16"/>
          <w:lang w:eastAsia="ja-JP"/>
        </w:rPr>
        <w:t xml:space="preserve"> wavelength is larger</w:t>
      </w:r>
      <w:r w:rsidR="003E1A38">
        <w:rPr>
          <w:rFonts w:eastAsia="ＭＳ 明朝"/>
          <w:kern w:val="16"/>
          <w:lang w:eastAsia="ja-JP"/>
        </w:rPr>
        <w:t xml:space="preserve"> than the longer wave</w:t>
      </w:r>
      <w:r>
        <w:rPr>
          <w:rFonts w:eastAsia="ＭＳ 明朝"/>
          <w:kern w:val="16"/>
          <w:lang w:eastAsia="ja-JP"/>
        </w:rPr>
        <w:t>length,</w:t>
      </w:r>
      <w:r w:rsidR="003E1A38">
        <w:rPr>
          <w:rFonts w:eastAsia="ＭＳ 明朝" w:hint="eastAsia"/>
          <w:kern w:val="16"/>
          <w:lang w:eastAsia="ja-JP"/>
        </w:rPr>
        <w:t xml:space="preserve"> </w:t>
      </w:r>
      <w:r>
        <w:rPr>
          <w:rFonts w:eastAsia="ＭＳ 明朝"/>
          <w:kern w:val="16"/>
          <w:lang w:eastAsia="ja-JP"/>
        </w:rPr>
        <w:t>the second</w:t>
      </w:r>
      <w:r w:rsidR="003E1A38">
        <w:rPr>
          <w:rFonts w:eastAsia="ＭＳ 明朝" w:hint="eastAsia"/>
          <w:kern w:val="16"/>
          <w:lang w:eastAsia="ja-JP"/>
        </w:rPr>
        <w:t xml:space="preserve"> SHG stage was set up near the RF gun. </w:t>
      </w:r>
      <w:r w:rsidR="008867FB">
        <w:rPr>
          <w:rFonts w:eastAsia="ＭＳ 明朝" w:hint="eastAsia"/>
          <w:kern w:val="16"/>
          <w:lang w:eastAsia="ja-JP"/>
        </w:rPr>
        <w:t xml:space="preserve">The distance of laser beam transmits from the </w:t>
      </w:r>
      <w:r w:rsidR="003E1A38">
        <w:rPr>
          <w:rFonts w:eastAsia="ＭＳ 明朝"/>
          <w:kern w:val="16"/>
          <w:lang w:eastAsia="ja-JP"/>
        </w:rPr>
        <w:t xml:space="preserve">new </w:t>
      </w:r>
      <w:r w:rsidR="008867FB">
        <w:rPr>
          <w:rFonts w:eastAsia="ＭＳ 明朝" w:hint="eastAsia"/>
          <w:kern w:val="16"/>
          <w:lang w:eastAsia="ja-JP"/>
        </w:rPr>
        <w:t>laser room to the RF gun is about 15 m by several reflect mirrors</w:t>
      </w:r>
      <w:r w:rsidR="00C479AB">
        <w:rPr>
          <w:rFonts w:eastAsia="ＭＳ 明朝"/>
          <w:kern w:val="16"/>
          <w:lang w:eastAsia="ja-JP"/>
        </w:rPr>
        <w:t xml:space="preserve"> and 2 pair</w:t>
      </w:r>
      <w:r w:rsidR="00235288">
        <w:rPr>
          <w:rFonts w:eastAsia="ＭＳ 明朝"/>
          <w:kern w:val="16"/>
          <w:lang w:eastAsia="ja-JP"/>
        </w:rPr>
        <w:t xml:space="preserve"> of telescope lens systems</w:t>
      </w:r>
      <w:r w:rsidR="008867FB">
        <w:rPr>
          <w:rFonts w:eastAsia="ＭＳ 明朝" w:hint="eastAsia"/>
          <w:kern w:val="16"/>
          <w:lang w:eastAsia="ja-JP"/>
        </w:rPr>
        <w:t xml:space="preserve">. </w:t>
      </w:r>
      <w:r w:rsidR="003E1A38">
        <w:rPr>
          <w:rFonts w:eastAsia="ＭＳ 明朝"/>
          <w:kern w:val="16"/>
          <w:lang w:eastAsia="ja-JP"/>
        </w:rPr>
        <w:t xml:space="preserve">80% </w:t>
      </w:r>
      <w:r>
        <w:rPr>
          <w:rFonts w:eastAsia="ＭＳ 明朝"/>
          <w:kern w:val="16"/>
          <w:lang w:eastAsia="ja-JP"/>
        </w:rPr>
        <w:t xml:space="preserve">532 nm </w:t>
      </w:r>
      <w:r w:rsidR="003E1A38">
        <w:rPr>
          <w:rFonts w:eastAsia="ＭＳ 明朝"/>
          <w:kern w:val="16"/>
          <w:lang w:eastAsia="ja-JP"/>
        </w:rPr>
        <w:t>pulse energy w</w:t>
      </w:r>
      <w:r w:rsidR="00235288">
        <w:rPr>
          <w:rFonts w:eastAsia="ＭＳ 明朝"/>
          <w:kern w:val="16"/>
          <w:lang w:eastAsia="ja-JP"/>
        </w:rPr>
        <w:t>as remained in the transport line</w:t>
      </w:r>
      <w:r w:rsidR="003E1A38">
        <w:rPr>
          <w:rFonts w:eastAsia="ＭＳ 明朝"/>
          <w:kern w:val="16"/>
          <w:lang w:eastAsia="ja-JP"/>
        </w:rPr>
        <w:t>.</w:t>
      </w:r>
      <w:r>
        <w:rPr>
          <w:rFonts w:eastAsia="ＭＳ 明朝"/>
          <w:kern w:val="16"/>
          <w:lang w:eastAsia="ja-JP"/>
        </w:rPr>
        <w:t xml:space="preserve"> The </w:t>
      </w:r>
      <w:r w:rsidR="00F72506">
        <w:rPr>
          <w:szCs w:val="20"/>
        </w:rPr>
        <w:t>conversion</w:t>
      </w:r>
      <w:r>
        <w:rPr>
          <w:szCs w:val="20"/>
        </w:rPr>
        <w:t xml:space="preserve"> efficiency</w:t>
      </w:r>
      <w:r w:rsidR="00F72506">
        <w:rPr>
          <w:szCs w:val="20"/>
        </w:rPr>
        <w:t xml:space="preserve"> of the second SHG stage</w:t>
      </w:r>
      <w:r>
        <w:rPr>
          <w:szCs w:val="20"/>
        </w:rPr>
        <w:t xml:space="preserve"> was more than 25%, with the UV pulse energy of 5</w:t>
      </w:r>
      <w:r w:rsidR="00064B34">
        <w:rPr>
          <w:szCs w:val="20"/>
        </w:rPr>
        <w:t>1</w:t>
      </w:r>
      <w:r>
        <w:rPr>
          <w:szCs w:val="20"/>
        </w:rPr>
        <w:t xml:space="preserve">0 </w:t>
      </w:r>
      <w:proofErr w:type="spellStart"/>
      <w:r w:rsidRPr="00570C7D">
        <w:rPr>
          <w:rFonts w:eastAsia="SimSun"/>
          <w:szCs w:val="20"/>
        </w:rPr>
        <w:t>μ</w:t>
      </w:r>
      <w:r>
        <w:rPr>
          <w:szCs w:val="20"/>
        </w:rPr>
        <w:t>m</w:t>
      </w:r>
      <w:proofErr w:type="spellEnd"/>
      <w:r>
        <w:rPr>
          <w:szCs w:val="20"/>
        </w:rPr>
        <w:t xml:space="preserve"> was obtained.</w:t>
      </w:r>
      <w:r w:rsidR="00785F62">
        <w:rPr>
          <w:szCs w:val="20"/>
        </w:rPr>
        <w:t xml:space="preserve"> The total </w:t>
      </w:r>
      <w:r w:rsidR="00785F62" w:rsidRPr="00785F62">
        <w:rPr>
          <w:rFonts w:eastAsia="SimSun"/>
          <w:szCs w:val="20"/>
        </w:rPr>
        <w:t>ω</w:t>
      </w:r>
      <w:r w:rsidR="00785F62" w:rsidRPr="00785F62">
        <w:rPr>
          <w:szCs w:val="20"/>
        </w:rPr>
        <w:t>-4</w:t>
      </w:r>
      <w:r w:rsidR="00785F62" w:rsidRPr="00785F62">
        <w:rPr>
          <w:rFonts w:eastAsia="SimSun"/>
          <w:szCs w:val="20"/>
        </w:rPr>
        <w:t>ω</w:t>
      </w:r>
      <w:r w:rsidR="00785F62" w:rsidRPr="00785F62">
        <w:rPr>
          <w:szCs w:val="20"/>
        </w:rPr>
        <w:t xml:space="preserve"> </w:t>
      </w:r>
      <w:r w:rsidR="00785F62">
        <w:rPr>
          <w:szCs w:val="20"/>
        </w:rPr>
        <w:t xml:space="preserve">efficiency was up to </w:t>
      </w:r>
      <w:r w:rsidR="00857188">
        <w:rPr>
          <w:szCs w:val="20"/>
        </w:rPr>
        <w:t>1</w:t>
      </w:r>
      <w:r w:rsidR="00785F62">
        <w:rPr>
          <w:szCs w:val="20"/>
        </w:rPr>
        <w:t>0%.</w:t>
      </w:r>
    </w:p>
    <w:p w:rsidR="0010308C" w:rsidRDefault="0034072C" w:rsidP="0010308C">
      <w:pPr>
        <w:pStyle w:val="2"/>
        <w:spacing w:before="180"/>
        <w:rPr>
          <w:lang w:eastAsia="ja-JP"/>
        </w:rPr>
      </w:pPr>
      <w:r>
        <w:rPr>
          <w:lang w:eastAsia="ja-JP"/>
        </w:rPr>
        <w:t>Laser Property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65"/>
      </w:tblGrid>
      <w:tr w:rsidR="002C7B3D" w:rsidRPr="00E56880" w:rsidTr="002C7B3D">
        <w:tc>
          <w:tcPr>
            <w:tcW w:w="4665" w:type="dxa"/>
          </w:tcPr>
          <w:p w:rsidR="002C7B3D" w:rsidRPr="003A0CF6" w:rsidRDefault="00C95FC4" w:rsidP="00CD175F">
            <w:pPr>
              <w:pStyle w:val="FigureCaption"/>
              <w:jc w:val="distribute"/>
              <w:rPr>
                <w:rFonts w:eastAsia="ＭＳ 明朝"/>
                <w:kern w:val="16"/>
              </w:rPr>
            </w:pPr>
            <w:r>
              <w:rPr>
                <w:noProof/>
                <w:lang w:eastAsia="ja-JP"/>
              </w:rPr>
              <w:drawing>
                <wp:inline distT="0" distB="0" distL="0" distR="0" wp14:anchorId="228EE837" wp14:editId="53B2601F">
                  <wp:extent cx="2181225" cy="1343336"/>
                  <wp:effectExtent l="0" t="0" r="0" b="9525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8444" cy="1360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7B3D" w:rsidRPr="00E56880" w:rsidTr="002C7B3D">
        <w:tc>
          <w:tcPr>
            <w:tcW w:w="4665" w:type="dxa"/>
          </w:tcPr>
          <w:p w:rsidR="002C7B3D" w:rsidRPr="00AA4A9B" w:rsidRDefault="002C7B3D" w:rsidP="00065661">
            <w:pPr>
              <w:pStyle w:val="FigureCaption"/>
              <w:rPr>
                <w:rFonts w:eastAsia="ＭＳ 明朝"/>
                <w:kern w:val="16"/>
                <w:lang w:eastAsia="ja-JP"/>
              </w:rPr>
            </w:pPr>
            <w:r w:rsidRPr="004A4577">
              <w:rPr>
                <w:kern w:val="16"/>
              </w:rPr>
              <w:t xml:space="preserve">Figure </w:t>
            </w:r>
            <w:r w:rsidR="00065661">
              <w:rPr>
                <w:rFonts w:eastAsia="ＭＳ 明朝"/>
                <w:kern w:val="16"/>
                <w:lang w:eastAsia="ja-JP"/>
              </w:rPr>
              <w:t>6</w:t>
            </w:r>
            <w:r w:rsidRPr="004A4577">
              <w:rPr>
                <w:kern w:val="16"/>
              </w:rPr>
              <w:t xml:space="preserve">: </w:t>
            </w:r>
            <w:r>
              <w:rPr>
                <w:rFonts w:eastAsia="ＭＳ 明朝" w:hint="eastAsia"/>
                <w:kern w:val="16"/>
                <w:lang w:eastAsia="ja-JP"/>
              </w:rPr>
              <w:t>pulse</w:t>
            </w:r>
            <w:r w:rsidR="00A204C8">
              <w:rPr>
                <w:rFonts w:eastAsia="ＭＳ 明朝"/>
                <w:kern w:val="16"/>
                <w:lang w:eastAsia="ja-JP"/>
              </w:rPr>
              <w:t xml:space="preserve"> time domain</w:t>
            </w:r>
            <w:r>
              <w:rPr>
                <w:rFonts w:eastAsia="ＭＳ 明朝" w:hint="eastAsia"/>
                <w:kern w:val="16"/>
                <w:lang w:eastAsia="ja-JP"/>
              </w:rPr>
              <w:t xml:space="preserve"> profile</w:t>
            </w:r>
          </w:p>
        </w:tc>
      </w:tr>
    </w:tbl>
    <w:p w:rsidR="00785F62" w:rsidRDefault="002C7B3D" w:rsidP="00870B6B">
      <w:pPr>
        <w:pStyle w:val="a0"/>
        <w:rPr>
          <w:szCs w:val="20"/>
          <w:lang w:eastAsia="zh-CN"/>
        </w:rPr>
      </w:pPr>
      <w:r>
        <w:rPr>
          <w:rFonts w:eastAsia="ＭＳ 明朝"/>
          <w:szCs w:val="20"/>
          <w:lang w:eastAsia="ja-JP"/>
        </w:rPr>
        <w:t xml:space="preserve">The </w:t>
      </w:r>
      <w:r>
        <w:rPr>
          <w:rFonts w:eastAsia="ＭＳ 明朝" w:hint="eastAsia"/>
          <w:szCs w:val="20"/>
          <w:lang w:eastAsia="ja-JP"/>
        </w:rPr>
        <w:t xml:space="preserve">pulse shape in the time domain </w:t>
      </w:r>
      <w:r>
        <w:rPr>
          <w:rFonts w:eastAsia="ＭＳ 明朝"/>
          <w:szCs w:val="20"/>
          <w:lang w:eastAsia="ja-JP"/>
        </w:rPr>
        <w:t>was measured by streak camera that</w:t>
      </w:r>
      <w:r w:rsidR="001F7BA2">
        <w:rPr>
          <w:rFonts w:eastAsia="ＭＳ 明朝"/>
          <w:szCs w:val="20"/>
          <w:lang w:eastAsia="ja-JP"/>
        </w:rPr>
        <w:t xml:space="preserve"> shows in Fig 6</w:t>
      </w:r>
      <w:r>
        <w:rPr>
          <w:rFonts w:eastAsia="ＭＳ 明朝"/>
          <w:szCs w:val="20"/>
          <w:lang w:eastAsia="ja-JP"/>
        </w:rPr>
        <w:t xml:space="preserve">. The pulse width is near 22 </w:t>
      </w:r>
      <w:proofErr w:type="spellStart"/>
      <w:r>
        <w:rPr>
          <w:rFonts w:eastAsia="ＭＳ 明朝"/>
          <w:szCs w:val="20"/>
          <w:lang w:eastAsia="ja-JP"/>
        </w:rPr>
        <w:t>ps</w:t>
      </w:r>
      <w:proofErr w:type="spellEnd"/>
      <w:r>
        <w:rPr>
          <w:rFonts w:eastAsia="ＭＳ 明朝"/>
          <w:szCs w:val="20"/>
          <w:lang w:eastAsia="ja-JP"/>
        </w:rPr>
        <w:t>, better than the pulse source of the Phase I laser source.</w:t>
      </w:r>
    </w:p>
    <w:p w:rsidR="00762A66" w:rsidRPr="00762A66" w:rsidRDefault="00064B34" w:rsidP="00870B6B">
      <w:pPr>
        <w:pStyle w:val="a0"/>
        <w:rPr>
          <w:szCs w:val="20"/>
          <w:lang w:eastAsia="zh-CN"/>
        </w:rPr>
      </w:pPr>
      <w:r>
        <w:rPr>
          <w:rFonts w:eastAsia="ＭＳ 明朝" w:hint="eastAsia"/>
          <w:szCs w:val="20"/>
          <w:lang w:eastAsia="ja-JP"/>
        </w:rPr>
        <w:t xml:space="preserve">The </w:t>
      </w:r>
      <w:r>
        <w:rPr>
          <w:rFonts w:eastAsia="ＭＳ 明朝"/>
          <w:szCs w:val="20"/>
          <w:lang w:eastAsia="ja-JP"/>
        </w:rPr>
        <w:t xml:space="preserve">266 nm </w:t>
      </w:r>
      <w:r>
        <w:rPr>
          <w:rFonts w:eastAsia="ＭＳ 明朝" w:hint="eastAsia"/>
          <w:szCs w:val="20"/>
          <w:lang w:eastAsia="ja-JP"/>
        </w:rPr>
        <w:t xml:space="preserve">UV laser pulses are </w:t>
      </w:r>
      <w:r w:rsidRPr="000620FC">
        <w:rPr>
          <w:szCs w:val="20"/>
        </w:rPr>
        <w:t>inject</w:t>
      </w:r>
      <w:r>
        <w:rPr>
          <w:rFonts w:eastAsia="ＭＳ 明朝" w:hint="eastAsia"/>
          <w:szCs w:val="20"/>
          <w:lang w:eastAsia="ja-JP"/>
        </w:rPr>
        <w:t xml:space="preserve">ed into the </w:t>
      </w:r>
      <w:r>
        <w:rPr>
          <w:rFonts w:hint="eastAsia"/>
          <w:color w:val="000000"/>
          <w:szCs w:val="20"/>
          <w:shd w:val="clear" w:color="auto" w:fill="FFFFFF"/>
          <w:lang w:eastAsia="ja-JP"/>
        </w:rPr>
        <w:t>cathode</w:t>
      </w:r>
      <w:r>
        <w:rPr>
          <w:rFonts w:eastAsia="ＭＳ 明朝" w:hint="eastAsia"/>
          <w:color w:val="000000"/>
          <w:szCs w:val="20"/>
          <w:shd w:val="clear" w:color="auto" w:fill="FFFFFF"/>
          <w:lang w:eastAsia="ja-JP"/>
        </w:rPr>
        <w:t xml:space="preserve"> in RF gun</w:t>
      </w:r>
      <w:r>
        <w:rPr>
          <w:rFonts w:eastAsia="ＭＳ 明朝" w:hint="eastAsia"/>
          <w:szCs w:val="20"/>
          <w:lang w:eastAsia="ja-JP"/>
        </w:rPr>
        <w:t xml:space="preserve"> with the </w:t>
      </w:r>
      <w:r w:rsidRPr="000620FC">
        <w:rPr>
          <w:szCs w:val="20"/>
        </w:rPr>
        <w:t xml:space="preserve">angle </w:t>
      </w:r>
      <w:r>
        <w:rPr>
          <w:rFonts w:eastAsia="ＭＳ 明朝" w:hint="eastAsia"/>
          <w:szCs w:val="20"/>
          <w:lang w:eastAsia="ja-JP"/>
        </w:rPr>
        <w:t>of</w:t>
      </w:r>
      <w:r w:rsidRPr="000620FC">
        <w:rPr>
          <w:szCs w:val="20"/>
        </w:rPr>
        <w:t xml:space="preserve"> 60</w:t>
      </w:r>
      <w:r w:rsidRPr="004C5F2C">
        <w:rPr>
          <w:rFonts w:eastAsia="SimSun"/>
          <w:szCs w:val="20"/>
        </w:rPr>
        <w:t>°</w:t>
      </w:r>
      <w:r w:rsidRPr="000620FC">
        <w:rPr>
          <w:szCs w:val="20"/>
        </w:rPr>
        <w:t>.</w:t>
      </w:r>
      <w:r>
        <w:rPr>
          <w:szCs w:val="20"/>
        </w:rPr>
        <w:t xml:space="preserve"> </w:t>
      </w:r>
      <w:r w:rsidR="00762A66">
        <w:rPr>
          <w:rFonts w:hint="eastAsia"/>
          <w:szCs w:val="20"/>
          <w:lang w:eastAsia="zh-CN"/>
        </w:rPr>
        <w:t>For</w:t>
      </w:r>
      <w:r w:rsidR="00762A66">
        <w:rPr>
          <w:rFonts w:eastAsia="ＭＳ 明朝" w:hint="eastAsia"/>
          <w:szCs w:val="20"/>
          <w:lang w:eastAsia="ja-JP"/>
        </w:rPr>
        <w:t xml:space="preserve"> beam </w:t>
      </w:r>
      <w:r w:rsidR="00762A66" w:rsidRPr="00CC09D6">
        <w:rPr>
          <w:szCs w:val="20"/>
        </w:rPr>
        <w:t>commissioning</w:t>
      </w:r>
      <w:r w:rsidR="00762A66">
        <w:rPr>
          <w:szCs w:val="20"/>
        </w:rPr>
        <w:t>,</w:t>
      </w:r>
      <w:r w:rsidR="00762A66">
        <w:rPr>
          <w:rFonts w:eastAsia="ＭＳ 明朝"/>
          <w:szCs w:val="20"/>
          <w:lang w:eastAsia="ja-JP"/>
        </w:rPr>
        <w:t xml:space="preserve"> 1.57</w:t>
      </w:r>
      <w:r w:rsidR="001F7BA2">
        <w:rPr>
          <w:rFonts w:eastAsia="ＭＳ 明朝"/>
          <w:szCs w:val="20"/>
          <w:lang w:eastAsia="ja-JP"/>
        </w:rPr>
        <w:t>+/-0.032</w:t>
      </w:r>
      <w:r w:rsidR="00762A66">
        <w:rPr>
          <w:rFonts w:eastAsia="ＭＳ 明朝"/>
          <w:szCs w:val="20"/>
          <w:lang w:eastAsia="ja-JP"/>
        </w:rPr>
        <w:t xml:space="preserve"> </w:t>
      </w:r>
      <w:proofErr w:type="spellStart"/>
      <w:proofErr w:type="gramStart"/>
      <w:r w:rsidR="00762A66" w:rsidRPr="000620FC">
        <w:rPr>
          <w:szCs w:val="20"/>
        </w:rPr>
        <w:t>nC</w:t>
      </w:r>
      <w:proofErr w:type="spellEnd"/>
      <w:proofErr w:type="gramEnd"/>
      <w:r w:rsidR="00762A66" w:rsidRPr="000620FC">
        <w:rPr>
          <w:szCs w:val="20"/>
        </w:rPr>
        <w:t xml:space="preserve"> beam generation from the gun</w:t>
      </w:r>
      <w:r w:rsidR="00762A66">
        <w:rPr>
          <w:rFonts w:eastAsia="ＭＳ 明朝" w:hint="eastAsia"/>
          <w:szCs w:val="20"/>
          <w:lang w:eastAsia="ja-JP"/>
        </w:rPr>
        <w:t xml:space="preserve"> was achieved </w:t>
      </w:r>
      <w:r w:rsidR="0066714F">
        <w:rPr>
          <w:rFonts w:eastAsia="ＭＳ 明朝"/>
          <w:szCs w:val="20"/>
          <w:lang w:eastAsia="ja-JP"/>
        </w:rPr>
        <w:t xml:space="preserve">with the bunch length of 22 </w:t>
      </w:r>
      <w:proofErr w:type="spellStart"/>
      <w:r w:rsidR="0066714F">
        <w:rPr>
          <w:rFonts w:eastAsia="ＭＳ 明朝"/>
          <w:szCs w:val="20"/>
          <w:lang w:eastAsia="ja-JP"/>
        </w:rPr>
        <w:t>ps</w:t>
      </w:r>
      <w:proofErr w:type="spellEnd"/>
      <w:r w:rsidR="0066714F">
        <w:rPr>
          <w:rFonts w:eastAsia="ＭＳ 明朝"/>
          <w:szCs w:val="20"/>
          <w:lang w:eastAsia="ja-JP"/>
        </w:rPr>
        <w:t xml:space="preserve"> </w:t>
      </w:r>
      <w:r w:rsidR="00762A66">
        <w:rPr>
          <w:rFonts w:eastAsia="ＭＳ 明朝" w:hint="eastAsia"/>
          <w:szCs w:val="20"/>
          <w:lang w:eastAsia="ja-JP"/>
        </w:rPr>
        <w:t xml:space="preserve">in </w:t>
      </w:r>
      <w:r w:rsidR="00762A66">
        <w:rPr>
          <w:rFonts w:eastAsia="ＭＳ 明朝"/>
          <w:szCs w:val="20"/>
          <w:lang w:eastAsia="ja-JP"/>
        </w:rPr>
        <w:t xml:space="preserve">25 </w:t>
      </w:r>
      <w:r w:rsidR="00762A66">
        <w:rPr>
          <w:rFonts w:eastAsia="ＭＳ 明朝" w:hint="eastAsia"/>
          <w:szCs w:val="20"/>
          <w:lang w:eastAsia="ja-JP"/>
        </w:rPr>
        <w:t>Hz</w:t>
      </w:r>
      <w:r w:rsidR="00762A66">
        <w:rPr>
          <w:rFonts w:eastAsia="ＭＳ 明朝"/>
          <w:szCs w:val="20"/>
          <w:lang w:eastAsia="ja-JP"/>
        </w:rPr>
        <w:t xml:space="preserve"> </w:t>
      </w:r>
      <w:r w:rsidR="0066714F">
        <w:rPr>
          <w:rFonts w:eastAsia="ＭＳ 明朝"/>
          <w:szCs w:val="20"/>
          <w:lang w:eastAsia="ja-JP"/>
        </w:rPr>
        <w:t>by</w:t>
      </w:r>
      <w:r w:rsidR="00762A66">
        <w:rPr>
          <w:rFonts w:eastAsia="ＭＳ 明朝"/>
          <w:szCs w:val="20"/>
          <w:lang w:eastAsia="ja-JP"/>
        </w:rPr>
        <w:t xml:space="preserve"> single or double bunch</w:t>
      </w:r>
      <w:r w:rsidR="00762A66" w:rsidRPr="000620FC">
        <w:rPr>
          <w:szCs w:val="20"/>
        </w:rPr>
        <w:t>.</w:t>
      </w:r>
      <w:r w:rsidR="001F7BA2">
        <w:rPr>
          <w:szCs w:val="20"/>
        </w:rPr>
        <w:t xml:space="preserve"> The emittance of </w:t>
      </w:r>
      <w:proofErr w:type="spellStart"/>
      <w:r w:rsidR="00C0730D" w:rsidRPr="00C0730D">
        <w:rPr>
          <w:rFonts w:eastAsia="SimSun"/>
          <w:szCs w:val="20"/>
        </w:rPr>
        <w:t>ε</w:t>
      </w:r>
      <w:r w:rsidR="00C0730D" w:rsidRPr="00C0730D">
        <w:rPr>
          <w:szCs w:val="20"/>
          <w:vertAlign w:val="subscript"/>
        </w:rPr>
        <w:t>Nx</w:t>
      </w:r>
      <w:proofErr w:type="spellEnd"/>
      <w:r w:rsidR="00C0730D">
        <w:rPr>
          <w:szCs w:val="20"/>
        </w:rPr>
        <w:t xml:space="preserve">: 22.955+/-0.879, </w:t>
      </w:r>
      <w:proofErr w:type="spellStart"/>
      <w:r w:rsidR="00C0730D" w:rsidRPr="00C0730D">
        <w:rPr>
          <w:rFonts w:eastAsia="SimSun"/>
          <w:szCs w:val="20"/>
        </w:rPr>
        <w:t>ε</w:t>
      </w:r>
      <w:r w:rsidR="00C0730D" w:rsidRPr="00C0730D">
        <w:rPr>
          <w:szCs w:val="20"/>
          <w:vertAlign w:val="subscript"/>
        </w:rPr>
        <w:t>N</w:t>
      </w:r>
      <w:r w:rsidR="00C0730D">
        <w:rPr>
          <w:szCs w:val="20"/>
          <w:vertAlign w:val="subscript"/>
        </w:rPr>
        <w:t>y</w:t>
      </w:r>
      <w:proofErr w:type="spellEnd"/>
      <w:r w:rsidR="00C0730D">
        <w:rPr>
          <w:szCs w:val="20"/>
        </w:rPr>
        <w:t>: 11.376+/-7.876 was mea</w:t>
      </w:r>
      <w:r w:rsidR="00C0730D">
        <w:rPr>
          <w:rFonts w:hint="eastAsia"/>
          <w:szCs w:val="20"/>
          <w:lang w:eastAsia="zh-CN"/>
        </w:rPr>
        <w:t>sure</w:t>
      </w:r>
      <w:r w:rsidR="00C0730D">
        <w:rPr>
          <w:rFonts w:eastAsia="ＭＳ 明朝" w:hint="eastAsia"/>
          <w:szCs w:val="20"/>
          <w:lang w:eastAsia="ja-JP"/>
        </w:rPr>
        <w:t>d.</w:t>
      </w:r>
      <w:r w:rsidR="00C0730D">
        <w:rPr>
          <w:szCs w:val="20"/>
        </w:rPr>
        <w:t xml:space="preserve"> </w:t>
      </w:r>
    </w:p>
    <w:p w:rsidR="00AF57AD" w:rsidRDefault="00064B34" w:rsidP="00870B6B">
      <w:pPr>
        <w:pStyle w:val="a0"/>
        <w:rPr>
          <w:szCs w:val="20"/>
          <w:shd w:val="clear" w:color="auto" w:fill="FFFFFF"/>
          <w:lang w:eastAsia="zh-CN"/>
        </w:rPr>
      </w:pPr>
      <w:r>
        <w:rPr>
          <w:rFonts w:eastAsia="ＭＳ 明朝"/>
          <w:szCs w:val="20"/>
          <w:shd w:val="clear" w:color="auto" w:fill="FFFFFF"/>
          <w:lang w:eastAsia="ja-JP"/>
        </w:rPr>
        <w:lastRenderedPageBreak/>
        <w:t>F</w:t>
      </w:r>
      <w:r w:rsidRPr="00064B34">
        <w:rPr>
          <w:rFonts w:eastAsia="ＭＳ 明朝" w:hint="eastAsia"/>
          <w:szCs w:val="20"/>
          <w:shd w:val="clear" w:color="auto" w:fill="FFFFFF"/>
          <w:lang w:eastAsia="ja-JP"/>
        </w:rPr>
        <w:t>rom</w:t>
      </w:r>
      <w:r w:rsidR="000D5A6C">
        <w:rPr>
          <w:rFonts w:eastAsia="ＭＳ 明朝"/>
          <w:szCs w:val="20"/>
          <w:shd w:val="clear" w:color="auto" w:fill="FFFFFF"/>
          <w:lang w:eastAsia="ja-JP"/>
        </w:rPr>
        <w:t xml:space="preserve"> experience, the pulse energy</w:t>
      </w:r>
      <w:r>
        <w:rPr>
          <w:rFonts w:eastAsia="ＭＳ 明朝"/>
          <w:szCs w:val="20"/>
          <w:shd w:val="clear" w:color="auto" w:fill="FFFFFF"/>
          <w:lang w:eastAsia="ja-JP"/>
        </w:rPr>
        <w:t xml:space="preserve"> of laser source</w:t>
      </w:r>
      <w:r w:rsidR="000D5A6C">
        <w:rPr>
          <w:rFonts w:eastAsia="ＭＳ 明朝"/>
          <w:szCs w:val="20"/>
          <w:shd w:val="clear" w:color="auto" w:fill="FFFFFF"/>
          <w:lang w:eastAsia="ja-JP"/>
        </w:rPr>
        <w:t xml:space="preserve"> is</w:t>
      </w:r>
      <w:r>
        <w:rPr>
          <w:rFonts w:eastAsia="ＭＳ 明朝"/>
          <w:szCs w:val="20"/>
          <w:shd w:val="clear" w:color="auto" w:fill="FFFFFF"/>
          <w:lang w:eastAsia="ja-JP"/>
        </w:rPr>
        <w:t xml:space="preserve"> strong enough</w:t>
      </w:r>
      <w:r w:rsidR="000D5A6C">
        <w:rPr>
          <w:rFonts w:eastAsia="ＭＳ 明朝"/>
          <w:szCs w:val="20"/>
          <w:shd w:val="clear" w:color="auto" w:fill="FFFFFF"/>
          <w:lang w:eastAsia="ja-JP"/>
        </w:rPr>
        <w:t xml:space="preserve"> for the 2 </w:t>
      </w:r>
      <w:proofErr w:type="spellStart"/>
      <w:proofErr w:type="gramStart"/>
      <w:r w:rsidR="000D5A6C">
        <w:rPr>
          <w:rFonts w:eastAsia="ＭＳ 明朝"/>
          <w:szCs w:val="20"/>
          <w:shd w:val="clear" w:color="auto" w:fill="FFFFFF"/>
          <w:lang w:eastAsia="ja-JP"/>
        </w:rPr>
        <w:t>nC</w:t>
      </w:r>
      <w:proofErr w:type="spellEnd"/>
      <w:proofErr w:type="gramEnd"/>
      <w:r w:rsidR="000D5A6C">
        <w:rPr>
          <w:rFonts w:eastAsia="ＭＳ 明朝"/>
          <w:szCs w:val="20"/>
          <w:shd w:val="clear" w:color="auto" w:fill="FFFFFF"/>
          <w:lang w:eastAsia="ja-JP"/>
        </w:rPr>
        <w:t xml:space="preserve"> electron beam generation. </w:t>
      </w:r>
      <w:r w:rsidR="0066714F">
        <w:rPr>
          <w:rFonts w:eastAsia="ＭＳ 明朝" w:hint="eastAsia"/>
          <w:szCs w:val="20"/>
          <w:shd w:val="clear" w:color="auto" w:fill="FFFFFF"/>
          <w:lang w:eastAsia="ja-JP"/>
        </w:rPr>
        <w:t>F</w:t>
      </w:r>
      <w:r w:rsidR="0066714F">
        <w:rPr>
          <w:rFonts w:eastAsia="ＭＳ 明朝"/>
          <w:szCs w:val="20"/>
          <w:shd w:val="clear" w:color="auto" w:fill="FFFFFF"/>
          <w:lang w:eastAsia="ja-JP"/>
        </w:rPr>
        <w:t>ig. 7 shows the beam profile of the 2</w:t>
      </w:r>
      <w:r w:rsidR="0066714F" w:rsidRPr="0066714F">
        <w:rPr>
          <w:rFonts w:eastAsia="ＭＳ 明朝"/>
          <w:szCs w:val="20"/>
          <w:shd w:val="clear" w:color="auto" w:fill="FFFFFF"/>
          <w:lang w:eastAsia="ja-JP"/>
        </w:rPr>
        <w:t>ω</w:t>
      </w:r>
      <w:r w:rsidR="0066714F">
        <w:rPr>
          <w:rFonts w:eastAsia="ＭＳ 明朝"/>
          <w:szCs w:val="20"/>
          <w:shd w:val="clear" w:color="auto" w:fill="FFFFFF"/>
          <w:lang w:eastAsia="ja-JP"/>
        </w:rPr>
        <w:t xml:space="preserve"> pulses. The profile need be </w:t>
      </w:r>
      <w:r w:rsidR="0066714F">
        <w:rPr>
          <w:szCs w:val="20"/>
          <w:shd w:val="clear" w:color="auto" w:fill="FFFFFF"/>
          <w:lang w:eastAsia="zh-CN"/>
        </w:rPr>
        <w:t>optimized to increase the beam charge.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65"/>
      </w:tblGrid>
      <w:tr w:rsidR="00AF57AD" w:rsidRPr="00E56880" w:rsidTr="00CD175F">
        <w:tc>
          <w:tcPr>
            <w:tcW w:w="4665" w:type="dxa"/>
          </w:tcPr>
          <w:p w:rsidR="00AF57AD" w:rsidRPr="003A0CF6" w:rsidRDefault="00AF57AD" w:rsidP="00CD175F">
            <w:pPr>
              <w:pStyle w:val="FigureCaption"/>
              <w:jc w:val="distribute"/>
              <w:rPr>
                <w:rFonts w:eastAsia="ＭＳ 明朝"/>
                <w:kern w:val="16"/>
              </w:rPr>
            </w:pPr>
            <w:r>
              <w:rPr>
                <w:noProof/>
                <w:lang w:eastAsia="ja-JP"/>
              </w:rPr>
              <w:drawing>
                <wp:inline distT="0" distB="0" distL="0" distR="0" wp14:anchorId="7704AC71" wp14:editId="09586137">
                  <wp:extent cx="2219325" cy="2423894"/>
                  <wp:effectExtent l="0" t="0" r="0" b="0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691" cy="2438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57AD" w:rsidRPr="00E56880" w:rsidTr="00CD175F">
        <w:tc>
          <w:tcPr>
            <w:tcW w:w="4665" w:type="dxa"/>
          </w:tcPr>
          <w:p w:rsidR="00AF57AD" w:rsidRPr="00AA4A9B" w:rsidRDefault="00AF57AD" w:rsidP="00CD175F">
            <w:pPr>
              <w:pStyle w:val="FigureCaption"/>
              <w:rPr>
                <w:rFonts w:eastAsia="ＭＳ 明朝"/>
                <w:kern w:val="16"/>
                <w:lang w:eastAsia="ja-JP"/>
              </w:rPr>
            </w:pPr>
            <w:r w:rsidRPr="004A4577">
              <w:rPr>
                <w:kern w:val="16"/>
              </w:rPr>
              <w:t xml:space="preserve">Figure </w:t>
            </w:r>
            <w:r>
              <w:rPr>
                <w:rFonts w:eastAsia="ＭＳ 明朝" w:hint="eastAsia"/>
                <w:kern w:val="16"/>
                <w:lang w:eastAsia="ja-JP"/>
              </w:rPr>
              <w:t>7</w:t>
            </w:r>
            <w:r w:rsidRPr="004A4577">
              <w:rPr>
                <w:kern w:val="16"/>
              </w:rPr>
              <w:t xml:space="preserve">: </w:t>
            </w:r>
            <w:r>
              <w:rPr>
                <w:rFonts w:eastAsia="ＭＳ 明朝"/>
                <w:szCs w:val="20"/>
                <w:shd w:val="clear" w:color="auto" w:fill="FFFFFF"/>
                <w:lang w:eastAsia="ja-JP"/>
              </w:rPr>
              <w:t>Beam profile of the 2</w:t>
            </w:r>
            <w:r w:rsidRPr="0066714F">
              <w:rPr>
                <w:rFonts w:eastAsia="ＭＳ 明朝"/>
                <w:szCs w:val="20"/>
                <w:shd w:val="clear" w:color="auto" w:fill="FFFFFF"/>
                <w:lang w:eastAsia="ja-JP"/>
              </w:rPr>
              <w:t>ω</w:t>
            </w:r>
          </w:p>
        </w:tc>
      </w:tr>
    </w:tbl>
    <w:p w:rsidR="004311E9" w:rsidRPr="0066714F" w:rsidRDefault="00D46018" w:rsidP="00870B6B">
      <w:pPr>
        <w:pStyle w:val="a0"/>
        <w:rPr>
          <w:szCs w:val="20"/>
          <w:shd w:val="clear" w:color="auto" w:fill="FFFFFF"/>
          <w:lang w:eastAsia="zh-CN"/>
        </w:rPr>
      </w:pPr>
      <w:r>
        <w:rPr>
          <w:szCs w:val="20"/>
          <w:shd w:val="clear" w:color="auto" w:fill="FFFFFF"/>
          <w:lang w:eastAsia="zh-CN"/>
        </w:rPr>
        <w:t xml:space="preserve">The laser </w:t>
      </w:r>
      <w:r>
        <w:rPr>
          <w:rFonts w:eastAsia="ＭＳ 明朝" w:hint="eastAsia"/>
          <w:szCs w:val="20"/>
          <w:shd w:val="clear" w:color="auto" w:fill="FFFFFF"/>
          <w:lang w:eastAsia="ja-JP"/>
        </w:rPr>
        <w:t xml:space="preserve">was </w:t>
      </w:r>
      <w:r w:rsidR="006F0219">
        <w:rPr>
          <w:rFonts w:eastAsia="ＭＳ 明朝"/>
          <w:szCs w:val="20"/>
          <w:shd w:val="clear" w:color="auto" w:fill="FFFFFF"/>
          <w:lang w:eastAsia="ja-JP"/>
        </w:rPr>
        <w:t>s</w:t>
      </w:r>
      <w:r w:rsidR="00AE6601">
        <w:rPr>
          <w:szCs w:val="20"/>
          <w:shd w:val="clear" w:color="auto" w:fill="FFFFFF"/>
          <w:lang w:eastAsia="zh-CN"/>
        </w:rPr>
        <w:t>tab</w:t>
      </w:r>
      <w:r w:rsidR="006F0219">
        <w:rPr>
          <w:szCs w:val="20"/>
          <w:shd w:val="clear" w:color="auto" w:fill="FFFFFF"/>
          <w:lang w:eastAsia="zh-CN"/>
        </w:rPr>
        <w:t xml:space="preserve">le working more than one month without maintenance. </w:t>
      </w:r>
      <w:r w:rsidR="00D95002">
        <w:rPr>
          <w:rFonts w:hint="eastAsia"/>
          <w:szCs w:val="20"/>
          <w:shd w:val="clear" w:color="auto" w:fill="FFFFFF"/>
          <w:lang w:eastAsia="zh-CN"/>
        </w:rPr>
        <w:t>Since</w:t>
      </w:r>
      <w:r w:rsidR="00AF57AD">
        <w:rPr>
          <w:szCs w:val="20"/>
          <w:shd w:val="clear" w:color="auto" w:fill="FFFFFF"/>
          <w:lang w:eastAsia="zh-CN"/>
        </w:rPr>
        <w:t>, s</w:t>
      </w:r>
      <w:r w:rsidR="006F0219">
        <w:rPr>
          <w:szCs w:val="20"/>
          <w:shd w:val="clear" w:color="auto" w:fill="FFFFFF"/>
          <w:lang w:eastAsia="zh-CN"/>
        </w:rPr>
        <w:t xml:space="preserve">ome velocity and position drift were occurred at pulse picker and </w:t>
      </w:r>
      <w:proofErr w:type="spellStart"/>
      <w:r w:rsidR="006F0219">
        <w:rPr>
          <w:szCs w:val="20"/>
          <w:shd w:val="clear" w:color="auto" w:fill="FFFFFF"/>
          <w:lang w:eastAsia="zh-CN"/>
        </w:rPr>
        <w:t>Pockels</w:t>
      </w:r>
      <w:proofErr w:type="spellEnd"/>
      <w:r w:rsidR="006F0219">
        <w:rPr>
          <w:szCs w:val="20"/>
          <w:shd w:val="clear" w:color="auto" w:fill="FFFFFF"/>
          <w:lang w:eastAsia="zh-CN"/>
        </w:rPr>
        <w:t xml:space="preserve"> cell, the </w:t>
      </w:r>
      <w:r w:rsidR="00AF57AD">
        <w:rPr>
          <w:szCs w:val="20"/>
          <w:shd w:val="clear" w:color="auto" w:fill="FFFFFF"/>
          <w:lang w:eastAsia="zh-CN"/>
        </w:rPr>
        <w:t>re</w:t>
      </w:r>
      <w:r w:rsidR="00D95002">
        <w:rPr>
          <w:szCs w:val="20"/>
          <w:shd w:val="clear" w:color="auto" w:fill="FFFFFF"/>
          <w:lang w:eastAsia="zh-CN"/>
        </w:rPr>
        <w:t>-</w:t>
      </w:r>
      <w:r w:rsidR="00AF57AD">
        <w:rPr>
          <w:szCs w:val="20"/>
          <w:shd w:val="clear" w:color="auto" w:fill="FFFFFF"/>
          <w:lang w:eastAsia="zh-CN"/>
        </w:rPr>
        <w:t>adjustment should be performed.</w:t>
      </w:r>
      <w:r w:rsidR="00735E9D">
        <w:rPr>
          <w:szCs w:val="20"/>
          <w:shd w:val="clear" w:color="auto" w:fill="FFFFFF"/>
          <w:lang w:eastAsia="zh-CN"/>
        </w:rPr>
        <w:t xml:space="preserve">  </w:t>
      </w:r>
    </w:p>
    <w:p w:rsidR="00543F37" w:rsidRDefault="00543F37" w:rsidP="00543F37">
      <w:pPr>
        <w:pStyle w:val="2"/>
        <w:spacing w:before="180"/>
        <w:rPr>
          <w:lang w:eastAsia="ja-JP"/>
        </w:rPr>
      </w:pPr>
      <w:r>
        <w:rPr>
          <w:lang w:eastAsia="ja-JP"/>
        </w:rPr>
        <w:t>In the Furture: Yb</w:t>
      </w:r>
      <w:proofErr w:type="gramStart"/>
      <w:r>
        <w:rPr>
          <w:lang w:eastAsia="ja-JP"/>
        </w:rPr>
        <w:t>:YAG</w:t>
      </w:r>
      <w:proofErr w:type="gramEnd"/>
      <w:r>
        <w:rPr>
          <w:lang w:eastAsia="ja-JP"/>
        </w:rPr>
        <w:t xml:space="preserve"> amplifier Part</w:t>
      </w:r>
    </w:p>
    <w:p w:rsidR="00543F37" w:rsidRPr="00651A2B" w:rsidRDefault="00857188" w:rsidP="00651A2B">
      <w:pPr>
        <w:pStyle w:val="a0"/>
        <w:rPr>
          <w:rFonts w:asciiTheme="minorEastAsia" w:hAnsiTheme="minorEastAsia"/>
          <w:szCs w:val="20"/>
          <w:lang w:eastAsia="zh-CN"/>
        </w:rPr>
      </w:pPr>
      <w:r>
        <w:rPr>
          <w:rStyle w:val="apple-converted-space"/>
          <w:szCs w:val="20"/>
          <w:shd w:val="clear" w:color="auto" w:fill="FFFFFF"/>
        </w:rPr>
        <w:t xml:space="preserve">For the </w:t>
      </w:r>
      <w:proofErr w:type="spellStart"/>
      <w:r>
        <w:rPr>
          <w:rStyle w:val="apple-converted-space"/>
          <w:szCs w:val="20"/>
          <w:shd w:val="clear" w:color="auto" w:fill="FFFFFF"/>
        </w:rPr>
        <w:t>Yb</w:t>
      </w:r>
      <w:proofErr w:type="spellEnd"/>
      <w:r>
        <w:rPr>
          <w:rStyle w:val="apple-converted-space"/>
          <w:szCs w:val="20"/>
          <w:shd w:val="clear" w:color="auto" w:fill="FFFFFF"/>
        </w:rPr>
        <w:t xml:space="preserve">-doped fiber and </w:t>
      </w:r>
      <w:proofErr w:type="spellStart"/>
      <w:r>
        <w:rPr>
          <w:rStyle w:val="apple-converted-space"/>
          <w:szCs w:val="20"/>
          <w:shd w:val="clear" w:color="auto" w:fill="FFFFFF"/>
        </w:rPr>
        <w:t>Yb:YAG</w:t>
      </w:r>
      <w:proofErr w:type="spellEnd"/>
      <w:r>
        <w:rPr>
          <w:rStyle w:val="apple-converted-space"/>
          <w:szCs w:val="20"/>
          <w:shd w:val="clear" w:color="auto" w:fill="FFFFFF"/>
        </w:rPr>
        <w:t xml:space="preserve"> thin-disk laser for the Phase I </w:t>
      </w:r>
      <w:r w:rsidRPr="00CC09D6">
        <w:rPr>
          <w:szCs w:val="20"/>
        </w:rPr>
        <w:t>commissioning</w:t>
      </w:r>
      <w:r>
        <w:rPr>
          <w:szCs w:val="20"/>
        </w:rPr>
        <w:t xml:space="preserve">, the main issuers are nonlinear effect since the high pick energy of the </w:t>
      </w:r>
      <w:proofErr w:type="spellStart"/>
      <w:r>
        <w:rPr>
          <w:szCs w:val="20"/>
        </w:rPr>
        <w:t>ps</w:t>
      </w:r>
      <w:proofErr w:type="spellEnd"/>
      <w:r>
        <w:rPr>
          <w:szCs w:val="20"/>
        </w:rPr>
        <w:t xml:space="preserve"> pulse, and thermal effect since the bad thermal conduction of the thin-disk cooling system. </w:t>
      </w:r>
      <w:r w:rsidR="00E66246">
        <w:rPr>
          <w:szCs w:val="20"/>
        </w:rPr>
        <w:t xml:space="preserve">Firstly, the CPA system should be </w:t>
      </w:r>
      <w:r w:rsidR="00E66246">
        <w:rPr>
          <w:rFonts w:eastAsia="ＭＳ 明朝" w:hint="eastAsia"/>
          <w:szCs w:val="20"/>
          <w:lang w:eastAsia="ja-JP"/>
        </w:rPr>
        <w:t>perfor</w:t>
      </w:r>
      <w:r w:rsidR="00E66246">
        <w:rPr>
          <w:rFonts w:eastAsia="ＭＳ 明朝"/>
          <w:szCs w:val="20"/>
          <w:lang w:eastAsia="ja-JP"/>
        </w:rPr>
        <w:t xml:space="preserve">med, that stretched pulse width </w:t>
      </w:r>
      <w:proofErr w:type="spellStart"/>
      <w:r w:rsidR="00E66246">
        <w:rPr>
          <w:rFonts w:eastAsia="ＭＳ 明朝"/>
          <w:szCs w:val="20"/>
          <w:lang w:eastAsia="ja-JP"/>
        </w:rPr>
        <w:t>to ns</w:t>
      </w:r>
      <w:proofErr w:type="spellEnd"/>
      <w:r w:rsidR="00E66246">
        <w:rPr>
          <w:rFonts w:eastAsia="ＭＳ 明朝"/>
          <w:szCs w:val="20"/>
          <w:lang w:eastAsia="ja-JP"/>
        </w:rPr>
        <w:t xml:space="preserve"> level. Secondly, </w:t>
      </w:r>
      <w:r w:rsidR="00651A2B">
        <w:rPr>
          <w:rFonts w:eastAsia="ＭＳ 明朝"/>
          <w:szCs w:val="20"/>
          <w:lang w:eastAsia="ja-JP"/>
        </w:rPr>
        <w:t xml:space="preserve">the cooling condition of the </w:t>
      </w:r>
      <w:proofErr w:type="spellStart"/>
      <w:r w:rsidR="00651A2B">
        <w:rPr>
          <w:rFonts w:eastAsia="ＭＳ 明朝"/>
          <w:szCs w:val="20"/>
          <w:lang w:eastAsia="ja-JP"/>
        </w:rPr>
        <w:t>Yb</w:t>
      </w:r>
      <w:proofErr w:type="gramStart"/>
      <w:r w:rsidR="00651A2B">
        <w:rPr>
          <w:rFonts w:eastAsia="ＭＳ 明朝"/>
          <w:szCs w:val="20"/>
          <w:lang w:eastAsia="ja-JP"/>
        </w:rPr>
        <w:t>:YAG</w:t>
      </w:r>
      <w:proofErr w:type="spellEnd"/>
      <w:proofErr w:type="gramEnd"/>
      <w:r w:rsidR="00651A2B">
        <w:rPr>
          <w:rFonts w:eastAsia="ＭＳ 明朝"/>
          <w:szCs w:val="20"/>
          <w:lang w:eastAsia="ja-JP"/>
        </w:rPr>
        <w:t xml:space="preserve"> thin-disk crystal should be improved with the new </w:t>
      </w:r>
      <w:r w:rsidR="008868A8">
        <w:rPr>
          <w:rFonts w:eastAsia="ＭＳ 明朝"/>
          <w:szCs w:val="20"/>
          <w:lang w:eastAsia="ja-JP"/>
        </w:rPr>
        <w:t xml:space="preserve">soldering </w:t>
      </w:r>
      <w:r w:rsidR="00651A2B">
        <w:rPr>
          <w:rFonts w:eastAsia="ＭＳ 明朝"/>
          <w:szCs w:val="20"/>
          <w:lang w:eastAsia="ja-JP"/>
        </w:rPr>
        <w:t>technology and vacuum chamber</w:t>
      </w:r>
      <w:r w:rsidR="008868A8">
        <w:rPr>
          <w:rFonts w:eastAsia="ＭＳ 明朝"/>
          <w:szCs w:val="20"/>
          <w:lang w:eastAsia="ja-JP"/>
        </w:rPr>
        <w:t xml:space="preserve"> [2]</w:t>
      </w:r>
      <w:r w:rsidR="00651A2B">
        <w:rPr>
          <w:rFonts w:eastAsia="ＭＳ 明朝"/>
          <w:szCs w:val="20"/>
          <w:lang w:eastAsia="ja-JP"/>
        </w:rPr>
        <w:t>.</w:t>
      </w:r>
    </w:p>
    <w:p w:rsidR="003E0006" w:rsidRDefault="00BB5B52" w:rsidP="003E0006">
      <w:pPr>
        <w:pStyle w:val="2"/>
      </w:pPr>
      <w:r>
        <w:rPr>
          <w:rFonts w:hint="eastAsia"/>
          <w:lang w:eastAsia="ja-JP"/>
        </w:rPr>
        <w:t>C</w:t>
      </w:r>
      <w:r w:rsidR="00E80469">
        <w:rPr>
          <w:lang w:eastAsia="ja-JP"/>
        </w:rPr>
        <w:t>o</w:t>
      </w:r>
      <w:r>
        <w:rPr>
          <w:rFonts w:hint="eastAsia"/>
          <w:lang w:eastAsia="ja-JP"/>
        </w:rPr>
        <w:t>nculution</w:t>
      </w:r>
    </w:p>
    <w:p w:rsidR="008331F7" w:rsidRDefault="00A016D0" w:rsidP="00A016D0">
      <w:pPr>
        <w:pStyle w:val="a0"/>
        <w:rPr>
          <w:szCs w:val="20"/>
          <w:lang w:eastAsia="zh-CN"/>
        </w:rPr>
      </w:pPr>
      <w:r>
        <w:rPr>
          <w:rFonts w:eastAsia="ＭＳ 明朝" w:hint="eastAsia"/>
          <w:szCs w:val="20"/>
          <w:lang w:eastAsia="ja-JP"/>
        </w:rPr>
        <w:t xml:space="preserve">For </w:t>
      </w:r>
      <w:proofErr w:type="spellStart"/>
      <w:r w:rsidRPr="003B0748">
        <w:rPr>
          <w:rStyle w:val="af2"/>
          <w:bCs/>
          <w:i w:val="0"/>
          <w:iCs w:val="0"/>
          <w:shd w:val="clear" w:color="auto" w:fill="FFFFFF"/>
        </w:rPr>
        <w:t>SuperKEKB</w:t>
      </w:r>
      <w:proofErr w:type="spellEnd"/>
      <w:r w:rsidRPr="003B0748">
        <w:rPr>
          <w:rStyle w:val="apple-converted-space"/>
          <w:shd w:val="clear" w:color="auto" w:fill="FFFFFF"/>
        </w:rPr>
        <w:t> </w:t>
      </w:r>
      <w:r w:rsidRPr="003B0748">
        <w:rPr>
          <w:shd w:val="clear" w:color="auto" w:fill="FFFFFF"/>
        </w:rPr>
        <w:t>project,</w:t>
      </w:r>
      <w:r w:rsidRPr="003B0748">
        <w:rPr>
          <w:rFonts w:eastAsia="ＭＳ 明朝" w:hint="eastAsia"/>
          <w:shd w:val="clear" w:color="auto" w:fill="FFFFFF"/>
          <w:lang w:eastAsia="ja-JP"/>
        </w:rPr>
        <w:t xml:space="preserve"> </w:t>
      </w:r>
      <w:r w:rsidR="001E5886">
        <w:rPr>
          <w:szCs w:val="21"/>
        </w:rPr>
        <w:t xml:space="preserve">to obtain the </w:t>
      </w:r>
      <w:r w:rsidR="008331F7">
        <w:rPr>
          <w:rFonts w:hint="eastAsia"/>
          <w:szCs w:val="21"/>
          <w:lang w:eastAsia="zh-CN"/>
        </w:rPr>
        <w:t>20</w:t>
      </w:r>
      <w:r w:rsidR="00064B34">
        <w:rPr>
          <w:szCs w:val="21"/>
          <w:lang w:eastAsia="zh-CN"/>
        </w:rPr>
        <w:t xml:space="preserve"> </w:t>
      </w:r>
      <w:proofErr w:type="spellStart"/>
      <w:r w:rsidR="008331F7">
        <w:rPr>
          <w:rFonts w:hint="eastAsia"/>
          <w:szCs w:val="21"/>
          <w:lang w:eastAsia="zh-CN"/>
        </w:rPr>
        <w:t>ps</w:t>
      </w:r>
      <w:proofErr w:type="spellEnd"/>
      <w:r w:rsidR="008331F7">
        <w:rPr>
          <w:rFonts w:eastAsia="ＭＳ 明朝" w:hint="eastAsia"/>
          <w:szCs w:val="21"/>
          <w:lang w:eastAsia="ja-JP"/>
        </w:rPr>
        <w:t>, 25</w:t>
      </w:r>
      <w:r w:rsidR="001E5886">
        <w:rPr>
          <w:szCs w:val="21"/>
        </w:rPr>
        <w:t xml:space="preserve"> Hz, </w:t>
      </w:r>
      <w:proofErr w:type="spellStart"/>
      <w:r w:rsidR="001E5886" w:rsidRPr="00D15C2E">
        <w:rPr>
          <w:szCs w:val="21"/>
        </w:rPr>
        <w:t>mJ</w:t>
      </w:r>
      <w:proofErr w:type="spellEnd"/>
      <w:r w:rsidR="001E5886" w:rsidRPr="00D15C2E">
        <w:rPr>
          <w:szCs w:val="21"/>
        </w:rPr>
        <w:t xml:space="preserve">-class pulse energy, </w:t>
      </w:r>
      <w:r w:rsidR="001E5886">
        <w:rPr>
          <w:szCs w:val="21"/>
        </w:rPr>
        <w:t xml:space="preserve">a </w:t>
      </w:r>
      <w:r w:rsidR="001E5886" w:rsidRPr="001E5886">
        <w:rPr>
          <w:rFonts w:hint="eastAsia"/>
          <w:szCs w:val="20"/>
        </w:rPr>
        <w:t xml:space="preserve">hybrid solid </w:t>
      </w:r>
      <w:r w:rsidR="001E5886" w:rsidRPr="001E5886">
        <w:rPr>
          <w:szCs w:val="20"/>
        </w:rPr>
        <w:t>laser</w:t>
      </w:r>
      <w:r w:rsidR="001E5886" w:rsidRPr="001E5886">
        <w:rPr>
          <w:rFonts w:hint="eastAsia"/>
          <w:szCs w:val="20"/>
        </w:rPr>
        <w:t xml:space="preserve"> </w:t>
      </w:r>
      <w:r w:rsidR="001E5886">
        <w:rPr>
          <w:szCs w:val="20"/>
        </w:rPr>
        <w:t>is developed. After a</w:t>
      </w:r>
      <w:r w:rsidR="00254016">
        <w:rPr>
          <w:szCs w:val="20"/>
        </w:rPr>
        <w:t>n</w:t>
      </w:r>
      <w:r w:rsidR="008331F7">
        <w:rPr>
          <w:szCs w:val="20"/>
        </w:rPr>
        <w:t xml:space="preserve"> </w:t>
      </w:r>
      <w:proofErr w:type="spellStart"/>
      <w:r w:rsidR="001E5886">
        <w:rPr>
          <w:szCs w:val="20"/>
        </w:rPr>
        <w:t>Yb</w:t>
      </w:r>
      <w:proofErr w:type="spellEnd"/>
      <w:r w:rsidR="001E5886">
        <w:rPr>
          <w:szCs w:val="20"/>
        </w:rPr>
        <w:t xml:space="preserve">-doped fiber oscillator and fiber amplifier, the </w:t>
      </w:r>
      <w:r w:rsidR="008331F7">
        <w:rPr>
          <w:szCs w:val="20"/>
        </w:rPr>
        <w:t xml:space="preserve">1064 nm and 1030 nm </w:t>
      </w:r>
      <w:r w:rsidR="001E5886">
        <w:rPr>
          <w:szCs w:val="20"/>
        </w:rPr>
        <w:t xml:space="preserve">signal pulses </w:t>
      </w:r>
      <w:r w:rsidR="008331F7">
        <w:rPr>
          <w:szCs w:val="20"/>
        </w:rPr>
        <w:t xml:space="preserve">inject into an </w:t>
      </w:r>
      <w:proofErr w:type="spellStart"/>
      <w:r w:rsidR="008331F7">
        <w:rPr>
          <w:szCs w:val="20"/>
        </w:rPr>
        <w:t>Nd:YAG</w:t>
      </w:r>
      <w:proofErr w:type="spellEnd"/>
      <w:r w:rsidR="008331F7">
        <w:rPr>
          <w:szCs w:val="20"/>
        </w:rPr>
        <w:t xml:space="preserve"> amplifier system and </w:t>
      </w:r>
      <w:proofErr w:type="spellStart"/>
      <w:r w:rsidR="008331F7">
        <w:rPr>
          <w:szCs w:val="20"/>
        </w:rPr>
        <w:t>Yb:YAG</w:t>
      </w:r>
      <w:proofErr w:type="spellEnd"/>
      <w:r w:rsidR="008331F7">
        <w:rPr>
          <w:szCs w:val="20"/>
        </w:rPr>
        <w:t xml:space="preserve"> amplifier system. </w:t>
      </w:r>
      <w:r w:rsidR="008331F7">
        <w:rPr>
          <w:rFonts w:eastAsia="SimSun"/>
          <w:szCs w:val="21"/>
          <w:lang w:eastAsia="zh-CN"/>
        </w:rPr>
        <w:t>4 stages of</w:t>
      </w:r>
      <w:r w:rsidR="008331F7" w:rsidRPr="00D15C2E">
        <w:rPr>
          <w:rFonts w:eastAsia="SimSun"/>
          <w:szCs w:val="21"/>
          <w:lang w:eastAsia="zh-CN"/>
        </w:rPr>
        <w:t xml:space="preserve"> </w:t>
      </w:r>
      <w:proofErr w:type="spellStart"/>
      <w:r w:rsidR="008331F7" w:rsidRPr="00D15C2E">
        <w:rPr>
          <w:rFonts w:eastAsia="SimSun"/>
          <w:szCs w:val="21"/>
          <w:lang w:eastAsia="zh-CN"/>
        </w:rPr>
        <w:t>Nd</w:t>
      </w:r>
      <w:proofErr w:type="gramStart"/>
      <w:r w:rsidR="008331F7" w:rsidRPr="00D15C2E">
        <w:rPr>
          <w:rFonts w:eastAsia="SimSun"/>
          <w:szCs w:val="21"/>
          <w:lang w:eastAsia="zh-CN"/>
        </w:rPr>
        <w:t>:YAG</w:t>
      </w:r>
      <w:proofErr w:type="spellEnd"/>
      <w:proofErr w:type="gramEnd"/>
      <w:r w:rsidR="008331F7" w:rsidRPr="00D15C2E">
        <w:rPr>
          <w:rFonts w:eastAsia="SimSun"/>
          <w:szCs w:val="21"/>
          <w:lang w:eastAsia="zh-CN"/>
        </w:rPr>
        <w:t xml:space="preserve"> rod </w:t>
      </w:r>
      <w:r w:rsidR="008331F7">
        <w:rPr>
          <w:rFonts w:eastAsia="SimSun"/>
          <w:szCs w:val="21"/>
          <w:lang w:eastAsia="zh-CN"/>
        </w:rPr>
        <w:t>multi-pass</w:t>
      </w:r>
      <w:r w:rsidR="008331F7" w:rsidRPr="00D15C2E">
        <w:rPr>
          <w:rFonts w:eastAsia="SimSun"/>
          <w:szCs w:val="21"/>
          <w:lang w:eastAsia="zh-CN"/>
        </w:rPr>
        <w:t xml:space="preserve"> solid-state amplifier </w:t>
      </w:r>
      <w:r w:rsidR="008331F7">
        <w:rPr>
          <w:rFonts w:eastAsia="SimSun"/>
          <w:szCs w:val="21"/>
          <w:lang w:eastAsia="zh-CN"/>
        </w:rPr>
        <w:t xml:space="preserve">were employed to instead of the </w:t>
      </w:r>
      <w:proofErr w:type="spellStart"/>
      <w:r w:rsidR="008331F7" w:rsidRPr="00D15C2E">
        <w:rPr>
          <w:rFonts w:eastAsia="SimSun"/>
          <w:szCs w:val="21"/>
          <w:lang w:eastAsia="zh-CN"/>
        </w:rPr>
        <w:t>Nd:YAG</w:t>
      </w:r>
      <w:proofErr w:type="spellEnd"/>
      <w:r w:rsidR="008331F7" w:rsidRPr="00D15C2E">
        <w:rPr>
          <w:rFonts w:eastAsia="SimSun"/>
          <w:szCs w:val="21"/>
          <w:lang w:eastAsia="zh-CN"/>
        </w:rPr>
        <w:t xml:space="preserve"> rod regenerative solid-state amplifier</w:t>
      </w:r>
      <w:r w:rsidR="008331F7" w:rsidRPr="00D15C2E">
        <w:rPr>
          <w:szCs w:val="21"/>
        </w:rPr>
        <w:t>.</w:t>
      </w:r>
      <w:r w:rsidR="008331F7">
        <w:rPr>
          <w:szCs w:val="21"/>
        </w:rPr>
        <w:t xml:space="preserve"> 22 </w:t>
      </w:r>
      <w:proofErr w:type="spellStart"/>
      <w:r w:rsidR="008331F7">
        <w:rPr>
          <w:szCs w:val="21"/>
        </w:rPr>
        <w:t>ps</w:t>
      </w:r>
      <w:proofErr w:type="spellEnd"/>
      <w:r w:rsidR="008331F7">
        <w:rPr>
          <w:szCs w:val="21"/>
        </w:rPr>
        <w:t xml:space="preserve">, 510 </w:t>
      </w:r>
      <w:proofErr w:type="spellStart"/>
      <w:r w:rsidR="008331F7" w:rsidRPr="008331F7">
        <w:rPr>
          <w:rFonts w:eastAsia="SimSun"/>
          <w:szCs w:val="21"/>
        </w:rPr>
        <w:t>μ</w:t>
      </w:r>
      <w:r w:rsidR="00685F53">
        <w:rPr>
          <w:szCs w:val="21"/>
        </w:rPr>
        <w:t>J</w:t>
      </w:r>
      <w:proofErr w:type="spellEnd"/>
      <w:r w:rsidR="008331F7">
        <w:rPr>
          <w:szCs w:val="21"/>
        </w:rPr>
        <w:t xml:space="preserve"> UV pulses source was generated by laser system. The laser source shows the good beam quality and stability</w:t>
      </w:r>
      <w:r w:rsidR="002C7B3D">
        <w:rPr>
          <w:szCs w:val="21"/>
        </w:rPr>
        <w:t xml:space="preserve"> for Phase II </w:t>
      </w:r>
      <w:r w:rsidR="002C7B3D" w:rsidRPr="00CC09D6">
        <w:rPr>
          <w:szCs w:val="20"/>
        </w:rPr>
        <w:t>commissioning</w:t>
      </w:r>
      <w:r w:rsidR="002C7B3D">
        <w:rPr>
          <w:szCs w:val="20"/>
        </w:rPr>
        <w:t>.</w:t>
      </w:r>
    </w:p>
    <w:p w:rsidR="003E0006" w:rsidRDefault="003E0006" w:rsidP="003E0006">
      <w:pPr>
        <w:pStyle w:val="2"/>
      </w:pPr>
      <w:r>
        <w:t>References</w:t>
      </w:r>
    </w:p>
    <w:p w:rsidR="009631A6" w:rsidRPr="009631A6" w:rsidRDefault="00C4331D" w:rsidP="009631A6">
      <w:pPr>
        <w:pStyle w:val="Reference"/>
      </w:pPr>
      <w:proofErr w:type="gramStart"/>
      <w:r w:rsidRPr="00E56880">
        <w:t>[</w:t>
      </w:r>
      <w:r w:rsidR="00DF0059">
        <w:t>1</w:t>
      </w:r>
      <w:r w:rsidRPr="00E56880">
        <w:t>]</w:t>
      </w:r>
      <w:r w:rsidR="00553411">
        <w:t xml:space="preserve"> </w:t>
      </w:r>
      <w:bookmarkStart w:id="1" w:name="OLE_LINK21"/>
      <w:bookmarkStart w:id="2" w:name="OLE_LINK22"/>
      <w:r w:rsidR="00F91623">
        <w:rPr>
          <w:rFonts w:hint="eastAsia"/>
          <w:lang w:eastAsia="ja-JP"/>
        </w:rPr>
        <w:t>X.</w:t>
      </w:r>
      <w:r w:rsidR="00F91623">
        <w:rPr>
          <w:rFonts w:eastAsia="ＭＳ 明朝" w:hint="eastAsia"/>
          <w:lang w:eastAsia="ja-JP"/>
        </w:rPr>
        <w:t xml:space="preserve"> </w:t>
      </w:r>
      <w:r w:rsidR="00F91623">
        <w:rPr>
          <w:rFonts w:hint="eastAsia"/>
          <w:lang w:eastAsia="ja-JP"/>
        </w:rPr>
        <w:t>Zhou,</w:t>
      </w:r>
      <w:r w:rsidR="00F91623" w:rsidRPr="00E56880">
        <w:t xml:space="preserve"> </w:t>
      </w:r>
      <w:r w:rsidR="00F91623">
        <w:t>et al.</w:t>
      </w:r>
      <w:r w:rsidR="00F91623" w:rsidRPr="00E56880">
        <w:t xml:space="preserve">, </w:t>
      </w:r>
      <w:r w:rsidR="009631A6" w:rsidRPr="009631A6">
        <w:t>“</w:t>
      </w:r>
      <w:r w:rsidR="00F91623" w:rsidRPr="00D80DE8">
        <w:rPr>
          <w:rFonts w:hint="eastAsia"/>
          <w:shd w:val="clear" w:color="auto" w:fill="FFFFFF"/>
        </w:rPr>
        <w:t>N</w:t>
      </w:r>
      <w:r w:rsidR="00F91623" w:rsidRPr="00D80DE8">
        <w:rPr>
          <w:shd w:val="clear" w:color="auto" w:fill="FFFFFF"/>
        </w:rPr>
        <w:t>eodymium</w:t>
      </w:r>
      <w:r w:rsidR="00F91623" w:rsidRPr="00804FA0">
        <w:t xml:space="preserve"> </w:t>
      </w:r>
      <w:r w:rsidR="00F91623">
        <w:rPr>
          <w:rFonts w:hint="eastAsia"/>
        </w:rPr>
        <w:t xml:space="preserve">and </w:t>
      </w:r>
      <w:r w:rsidR="00F91623" w:rsidRPr="00804FA0">
        <w:t>Ytterbium</w:t>
      </w:r>
      <w:r w:rsidR="00F91623">
        <w:rPr>
          <w:rFonts w:hint="eastAsia"/>
        </w:rPr>
        <w:t xml:space="preserve"> hybrid solid </w:t>
      </w:r>
      <w:r w:rsidR="00F91623" w:rsidRPr="00804FA0">
        <w:t>laser</w:t>
      </w:r>
      <w:r w:rsidR="00F91623">
        <w:rPr>
          <w:rFonts w:hint="eastAsia"/>
        </w:rPr>
        <w:t xml:space="preserve"> </w:t>
      </w:r>
      <w:r w:rsidR="00F91623" w:rsidRPr="00804FA0">
        <w:t xml:space="preserve">of RF gun for </w:t>
      </w:r>
      <w:proofErr w:type="spellStart"/>
      <w:r w:rsidR="00F91623" w:rsidRPr="00804FA0">
        <w:t>SuperKEKB</w:t>
      </w:r>
      <w:proofErr w:type="spellEnd"/>
      <w:r w:rsidR="009631A6" w:rsidRPr="009631A6">
        <w:t xml:space="preserve">”, </w:t>
      </w:r>
      <w:bookmarkEnd w:id="1"/>
      <w:bookmarkEnd w:id="2"/>
      <w:r w:rsidR="00F91623" w:rsidRPr="00553411">
        <w:rPr>
          <w:rFonts w:eastAsia="ＭＳ 明朝"/>
          <w:lang w:eastAsia="ja-JP"/>
        </w:rPr>
        <w:t>THPMY041</w:t>
      </w:r>
      <w:r w:rsidR="00F91623">
        <w:rPr>
          <w:rFonts w:eastAsia="ＭＳ 明朝" w:hint="eastAsia"/>
          <w:lang w:eastAsia="ja-JP"/>
        </w:rPr>
        <w:t>, IPAC</w:t>
      </w:r>
      <w:r w:rsidR="00F91623">
        <w:rPr>
          <w:rFonts w:eastAsia="ＭＳ 明朝"/>
          <w:lang w:eastAsia="ja-JP"/>
        </w:rPr>
        <w:t>’</w:t>
      </w:r>
      <w:r w:rsidR="00F91623">
        <w:rPr>
          <w:rFonts w:eastAsia="ＭＳ 明朝" w:hint="eastAsia"/>
          <w:lang w:eastAsia="ja-JP"/>
        </w:rPr>
        <w:t xml:space="preserve">16, </w:t>
      </w:r>
      <w:r w:rsidR="00F91623">
        <w:rPr>
          <w:rFonts w:eastAsia="ＭＳ 明朝"/>
          <w:lang w:eastAsia="ja-JP"/>
        </w:rPr>
        <w:t>Busan</w:t>
      </w:r>
      <w:r w:rsidR="00F91623">
        <w:rPr>
          <w:rFonts w:eastAsia="ＭＳ 明朝" w:hint="eastAsia"/>
          <w:lang w:eastAsia="ja-JP"/>
        </w:rPr>
        <w:t xml:space="preserve">, </w:t>
      </w:r>
      <w:r w:rsidR="00F91623">
        <w:rPr>
          <w:rFonts w:eastAsia="ＭＳ 明朝"/>
          <w:lang w:eastAsia="ja-JP"/>
        </w:rPr>
        <w:t>Korea</w:t>
      </w:r>
      <w:r w:rsidR="00F91623">
        <w:rPr>
          <w:rFonts w:eastAsia="ＭＳ 明朝" w:hint="eastAsia"/>
          <w:lang w:eastAsia="ja-JP"/>
        </w:rPr>
        <w:t>, (201</w:t>
      </w:r>
      <w:r w:rsidR="00F91623">
        <w:rPr>
          <w:rFonts w:eastAsia="ＭＳ 明朝"/>
          <w:lang w:eastAsia="ja-JP"/>
        </w:rPr>
        <w:t>6)</w:t>
      </w:r>
      <w:r w:rsidR="00F91623">
        <w:t>.</w:t>
      </w:r>
      <w:proofErr w:type="gramEnd"/>
    </w:p>
    <w:p w:rsidR="0020076D" w:rsidRPr="00553411" w:rsidRDefault="00F91623" w:rsidP="00553411">
      <w:pPr>
        <w:pStyle w:val="Reference"/>
        <w:tabs>
          <w:tab w:val="clear" w:pos="360"/>
        </w:tabs>
        <w:rPr>
          <w:rFonts w:eastAsia="ＭＳ 明朝"/>
          <w:lang w:eastAsia="ja-JP"/>
        </w:rPr>
      </w:pPr>
      <w:r w:rsidRPr="00E56880">
        <w:lastRenderedPageBreak/>
        <w:t xml:space="preserve"> </w:t>
      </w:r>
      <w:proofErr w:type="gramStart"/>
      <w:r w:rsidR="0020076D" w:rsidRPr="00E56880">
        <w:t>[</w:t>
      </w:r>
      <w:r w:rsidR="00DF0059">
        <w:rPr>
          <w:rFonts w:eastAsia="ＭＳ 明朝"/>
          <w:lang w:eastAsia="ja-JP"/>
        </w:rPr>
        <w:t>2</w:t>
      </w:r>
      <w:r w:rsidR="00553411">
        <w:t>]</w:t>
      </w:r>
      <w:r w:rsidR="00553411">
        <w:rPr>
          <w:rFonts w:eastAsia="ＭＳ 明朝"/>
          <w:lang w:eastAsia="ja-JP"/>
        </w:rPr>
        <w:t xml:space="preserve"> R.</w:t>
      </w:r>
      <w:r w:rsidR="00064B34">
        <w:rPr>
          <w:rFonts w:eastAsia="ＭＳ 明朝"/>
          <w:lang w:eastAsia="ja-JP"/>
        </w:rPr>
        <w:t xml:space="preserve"> </w:t>
      </w:r>
      <w:r w:rsidR="00553411">
        <w:rPr>
          <w:rFonts w:eastAsia="ＭＳ 明朝"/>
          <w:lang w:eastAsia="ja-JP"/>
        </w:rPr>
        <w:t>Zhang, et al.</w:t>
      </w:r>
      <w:r w:rsidR="00113F39">
        <w:rPr>
          <w:rFonts w:eastAsia="ＭＳ 明朝"/>
          <w:lang w:eastAsia="ja-JP"/>
        </w:rPr>
        <w:t>,</w:t>
      </w:r>
      <w:r w:rsidRPr="00F91623">
        <w:t xml:space="preserve"> </w:t>
      </w:r>
      <w:r w:rsidRPr="009631A6">
        <w:t>“</w:t>
      </w:r>
      <w:r w:rsidRPr="000B59FF">
        <w:t xml:space="preserve">New Achievements of the Laser System for RF-Gun at </w:t>
      </w:r>
      <w:proofErr w:type="spellStart"/>
      <w:r w:rsidRPr="000B59FF">
        <w:t>SuperKEKB</w:t>
      </w:r>
      <w:proofErr w:type="spellEnd"/>
      <w:r w:rsidRPr="000B59FF">
        <w:t xml:space="preserve"> Injector</w:t>
      </w:r>
      <w:r w:rsidRPr="009631A6">
        <w:t xml:space="preserve">”, </w:t>
      </w:r>
      <w:r w:rsidR="00113F39">
        <w:rPr>
          <w:rFonts w:eastAsia="ＭＳ 明朝"/>
          <w:lang w:eastAsia="ja-JP"/>
        </w:rPr>
        <w:t>TUBAB056,</w:t>
      </w:r>
      <w:r w:rsidR="00553411">
        <w:rPr>
          <w:rFonts w:eastAsia="ＭＳ 明朝"/>
          <w:lang w:eastAsia="ja-JP"/>
        </w:rPr>
        <w:t xml:space="preserve"> IPAC17, Copenhagen, Denmark,</w:t>
      </w:r>
      <w:r w:rsidR="00553411" w:rsidRPr="00553411">
        <w:rPr>
          <w:rFonts w:eastAsia="ＭＳ 明朝" w:hint="eastAsia"/>
          <w:lang w:eastAsia="ja-JP"/>
        </w:rPr>
        <w:t xml:space="preserve"> </w:t>
      </w:r>
      <w:r w:rsidR="00553411">
        <w:rPr>
          <w:rFonts w:eastAsia="ＭＳ 明朝" w:hint="eastAsia"/>
          <w:lang w:eastAsia="ja-JP"/>
        </w:rPr>
        <w:t>proceedings of this conference</w:t>
      </w:r>
      <w:r w:rsidR="00553411">
        <w:t>.</w:t>
      </w:r>
      <w:proofErr w:type="gramEnd"/>
    </w:p>
    <w:sectPr w:rsidR="0020076D" w:rsidRPr="00553411" w:rsidSect="003E0006">
      <w:footnotePr>
        <w:pos w:val="beneathText"/>
        <w:numFmt w:val="chicago"/>
      </w:footnotePr>
      <w:endnotePr>
        <w:numFmt w:val="decimal"/>
      </w:endnotePr>
      <w:type w:val="continuous"/>
      <w:pgSz w:w="11894" w:h="16834"/>
      <w:pgMar w:top="2102" w:right="1138" w:bottom="1080" w:left="1138" w:header="720" w:footer="720" w:gutter="0"/>
      <w:cols w:num="2" w:space="28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A82" w:rsidRDefault="001C0A82"/>
  </w:endnote>
  <w:endnote w:type="continuationSeparator" w:id="0">
    <w:p w:rsidR="001C0A82" w:rsidRDefault="001C0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小塚明朝 Pro B">
    <w:panose1 w:val="00000000000000000000"/>
    <w:charset w:val="80"/>
    <w:family w:val="roman"/>
    <w:notTrueType/>
    <w:pitch w:val="variable"/>
    <w:sig w:usb0="E00002FF" w:usb1="6AC7FCFF" w:usb2="00000012" w:usb3="00000000" w:csb0="00020005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A82" w:rsidRDefault="001C0A82">
      <w:r>
        <w:separator/>
      </w:r>
    </w:p>
  </w:footnote>
  <w:footnote w:type="continuationSeparator" w:id="0">
    <w:p w:rsidR="001C0A82" w:rsidRDefault="001C0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CEA7E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6A4BA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CBC7B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0A22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F04F82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72C11E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B0C4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EFA3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9689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6985E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5A126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1324CD7"/>
    <w:multiLevelType w:val="hybridMultilevel"/>
    <w:tmpl w:val="6E6C9136"/>
    <w:lvl w:ilvl="0" w:tplc="5FD29534">
      <w:start w:val="1"/>
      <w:numFmt w:val="bullet"/>
      <w:pStyle w:val="BulletedList"/>
      <w:lvlText w:val=""/>
      <w:lvlJc w:val="left"/>
      <w:pPr>
        <w:tabs>
          <w:tab w:val="num" w:pos="389"/>
        </w:tabs>
        <w:ind w:left="389" w:hanging="20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15BE3ED1"/>
    <w:multiLevelType w:val="hybridMultilevel"/>
    <w:tmpl w:val="11CCFE5A"/>
    <w:lvl w:ilvl="0" w:tplc="6202530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D4FCB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4C712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CA08E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7606B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78C82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4EC74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0EC4E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801BE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3904F5"/>
    <w:multiLevelType w:val="hybridMultilevel"/>
    <w:tmpl w:val="A8927664"/>
    <w:lvl w:ilvl="0" w:tplc="64C083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F8DF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9A9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F41C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8AF1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CE2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584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7A92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D6D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1EA3E2E"/>
    <w:multiLevelType w:val="multilevel"/>
    <w:tmpl w:val="40C6752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1224526"/>
    <w:multiLevelType w:val="hybridMultilevel"/>
    <w:tmpl w:val="EC701722"/>
    <w:lvl w:ilvl="0" w:tplc="E33272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628F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A844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D8AE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E096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78AD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341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F4F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4460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C1427A8"/>
    <w:multiLevelType w:val="multilevel"/>
    <w:tmpl w:val="A7A02A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" w:hAnsi="Times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67016AE4"/>
    <w:multiLevelType w:val="hybridMultilevel"/>
    <w:tmpl w:val="F82663BE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8">
    <w:nsid w:val="778D3C5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4"/>
  </w:num>
  <w:num w:numId="4">
    <w:abstractNumId w:val="18"/>
  </w:num>
  <w:num w:numId="5">
    <w:abstractNumId w:val="1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3"/>
  </w:num>
  <w:num w:numId="18">
    <w:abstractNumId w:val="1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rawingGridHorizontalSpacing w:val="24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4097" fillcolor="white" stroke="f">
      <v:fill color="white"/>
      <v:stroke on="f"/>
      <v:textbox inset="5.85pt,0,5.85pt,0"/>
    </o:shapedefaults>
  </w:hdrShapeDefaults>
  <w:footnotePr>
    <w:pos w:val="beneathText"/>
    <w:numFmt w:val="chicago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2E2"/>
    <w:rsid w:val="000075BD"/>
    <w:rsid w:val="00023C65"/>
    <w:rsid w:val="00023DD6"/>
    <w:rsid w:val="00026FBA"/>
    <w:rsid w:val="00044C88"/>
    <w:rsid w:val="00055937"/>
    <w:rsid w:val="00057A07"/>
    <w:rsid w:val="000620FC"/>
    <w:rsid w:val="00063571"/>
    <w:rsid w:val="00064B34"/>
    <w:rsid w:val="00065661"/>
    <w:rsid w:val="000656F2"/>
    <w:rsid w:val="00067FF9"/>
    <w:rsid w:val="000711FA"/>
    <w:rsid w:val="00073096"/>
    <w:rsid w:val="000923F0"/>
    <w:rsid w:val="00096CFF"/>
    <w:rsid w:val="000A1BAC"/>
    <w:rsid w:val="000A67DA"/>
    <w:rsid w:val="000B2346"/>
    <w:rsid w:val="000B599C"/>
    <w:rsid w:val="000B6D6A"/>
    <w:rsid w:val="000C0CD5"/>
    <w:rsid w:val="000C4D1A"/>
    <w:rsid w:val="000C6850"/>
    <w:rsid w:val="000D08A3"/>
    <w:rsid w:val="000D16B9"/>
    <w:rsid w:val="000D3CE2"/>
    <w:rsid w:val="000D5A6C"/>
    <w:rsid w:val="000E1AEC"/>
    <w:rsid w:val="000E540E"/>
    <w:rsid w:val="000E6D4D"/>
    <w:rsid w:val="000F7CA2"/>
    <w:rsid w:val="00100041"/>
    <w:rsid w:val="00102E36"/>
    <w:rsid w:val="0010308C"/>
    <w:rsid w:val="00106731"/>
    <w:rsid w:val="0011034B"/>
    <w:rsid w:val="00111327"/>
    <w:rsid w:val="00112FF7"/>
    <w:rsid w:val="00113F39"/>
    <w:rsid w:val="00115EA1"/>
    <w:rsid w:val="00130904"/>
    <w:rsid w:val="0014097A"/>
    <w:rsid w:val="00143665"/>
    <w:rsid w:val="00143CFC"/>
    <w:rsid w:val="0014570E"/>
    <w:rsid w:val="00146D0F"/>
    <w:rsid w:val="00146F24"/>
    <w:rsid w:val="00152B20"/>
    <w:rsid w:val="00154306"/>
    <w:rsid w:val="001648C2"/>
    <w:rsid w:val="001767CE"/>
    <w:rsid w:val="0018029E"/>
    <w:rsid w:val="00185CBD"/>
    <w:rsid w:val="00195C99"/>
    <w:rsid w:val="001A2399"/>
    <w:rsid w:val="001A3577"/>
    <w:rsid w:val="001A594C"/>
    <w:rsid w:val="001B2FD1"/>
    <w:rsid w:val="001C0A82"/>
    <w:rsid w:val="001C4327"/>
    <w:rsid w:val="001C49A7"/>
    <w:rsid w:val="001C5F80"/>
    <w:rsid w:val="001C63BE"/>
    <w:rsid w:val="001C78CF"/>
    <w:rsid w:val="001D1782"/>
    <w:rsid w:val="001E250A"/>
    <w:rsid w:val="001E2E5F"/>
    <w:rsid w:val="001E5886"/>
    <w:rsid w:val="001F7BA2"/>
    <w:rsid w:val="0020076D"/>
    <w:rsid w:val="00210B97"/>
    <w:rsid w:val="00223868"/>
    <w:rsid w:val="0022610E"/>
    <w:rsid w:val="002338D4"/>
    <w:rsid w:val="00234C99"/>
    <w:rsid w:val="00235288"/>
    <w:rsid w:val="00235CC9"/>
    <w:rsid w:val="00243E69"/>
    <w:rsid w:val="00247D0D"/>
    <w:rsid w:val="0025262E"/>
    <w:rsid w:val="00254016"/>
    <w:rsid w:val="00254843"/>
    <w:rsid w:val="00260634"/>
    <w:rsid w:val="00261A4D"/>
    <w:rsid w:val="00261DE0"/>
    <w:rsid w:val="0026424D"/>
    <w:rsid w:val="00264256"/>
    <w:rsid w:val="00266D42"/>
    <w:rsid w:val="0027204F"/>
    <w:rsid w:val="00273245"/>
    <w:rsid w:val="00276C4F"/>
    <w:rsid w:val="00277298"/>
    <w:rsid w:val="00280493"/>
    <w:rsid w:val="0028272C"/>
    <w:rsid w:val="00287684"/>
    <w:rsid w:val="00290214"/>
    <w:rsid w:val="00290426"/>
    <w:rsid w:val="00295A61"/>
    <w:rsid w:val="002968F8"/>
    <w:rsid w:val="002A3E50"/>
    <w:rsid w:val="002A561D"/>
    <w:rsid w:val="002B3A11"/>
    <w:rsid w:val="002B6561"/>
    <w:rsid w:val="002B74C9"/>
    <w:rsid w:val="002C6D67"/>
    <w:rsid w:val="002C7B3D"/>
    <w:rsid w:val="002D3F9D"/>
    <w:rsid w:val="002D6110"/>
    <w:rsid w:val="002E5417"/>
    <w:rsid w:val="002F0F97"/>
    <w:rsid w:val="002F29CF"/>
    <w:rsid w:val="003013E6"/>
    <w:rsid w:val="003073C5"/>
    <w:rsid w:val="003120DC"/>
    <w:rsid w:val="0032012E"/>
    <w:rsid w:val="0032182D"/>
    <w:rsid w:val="00322603"/>
    <w:rsid w:val="00325DD2"/>
    <w:rsid w:val="00327562"/>
    <w:rsid w:val="00327B9C"/>
    <w:rsid w:val="0033502C"/>
    <w:rsid w:val="003359F9"/>
    <w:rsid w:val="0034072C"/>
    <w:rsid w:val="003452E2"/>
    <w:rsid w:val="003459CD"/>
    <w:rsid w:val="00363464"/>
    <w:rsid w:val="00370F14"/>
    <w:rsid w:val="0037456C"/>
    <w:rsid w:val="00376B7B"/>
    <w:rsid w:val="00381134"/>
    <w:rsid w:val="00382BBC"/>
    <w:rsid w:val="0039023C"/>
    <w:rsid w:val="00395977"/>
    <w:rsid w:val="003A0CF6"/>
    <w:rsid w:val="003A7947"/>
    <w:rsid w:val="003B0002"/>
    <w:rsid w:val="003B0748"/>
    <w:rsid w:val="003B1469"/>
    <w:rsid w:val="003B5830"/>
    <w:rsid w:val="003C3900"/>
    <w:rsid w:val="003C5700"/>
    <w:rsid w:val="003D3852"/>
    <w:rsid w:val="003D4324"/>
    <w:rsid w:val="003D5190"/>
    <w:rsid w:val="003D556E"/>
    <w:rsid w:val="003D6A56"/>
    <w:rsid w:val="003E0006"/>
    <w:rsid w:val="003E1A38"/>
    <w:rsid w:val="003F278B"/>
    <w:rsid w:val="00402C26"/>
    <w:rsid w:val="00406616"/>
    <w:rsid w:val="0041137B"/>
    <w:rsid w:val="0041143E"/>
    <w:rsid w:val="00412C05"/>
    <w:rsid w:val="0041454C"/>
    <w:rsid w:val="004254C0"/>
    <w:rsid w:val="0042657A"/>
    <w:rsid w:val="00427529"/>
    <w:rsid w:val="004311E9"/>
    <w:rsid w:val="004315B1"/>
    <w:rsid w:val="00432999"/>
    <w:rsid w:val="004330D7"/>
    <w:rsid w:val="004343F7"/>
    <w:rsid w:val="004403BB"/>
    <w:rsid w:val="00440B87"/>
    <w:rsid w:val="00442927"/>
    <w:rsid w:val="00442A73"/>
    <w:rsid w:val="00443508"/>
    <w:rsid w:val="00444439"/>
    <w:rsid w:val="00445E26"/>
    <w:rsid w:val="00455B69"/>
    <w:rsid w:val="00463FC0"/>
    <w:rsid w:val="00473246"/>
    <w:rsid w:val="00473728"/>
    <w:rsid w:val="00476060"/>
    <w:rsid w:val="00477FD4"/>
    <w:rsid w:val="004817AE"/>
    <w:rsid w:val="00490374"/>
    <w:rsid w:val="004905DF"/>
    <w:rsid w:val="00494826"/>
    <w:rsid w:val="00497263"/>
    <w:rsid w:val="00497F62"/>
    <w:rsid w:val="004A3D3C"/>
    <w:rsid w:val="004A6EC3"/>
    <w:rsid w:val="004A715D"/>
    <w:rsid w:val="004A7BEF"/>
    <w:rsid w:val="004B08AE"/>
    <w:rsid w:val="004B6995"/>
    <w:rsid w:val="004C1CD1"/>
    <w:rsid w:val="004C1F52"/>
    <w:rsid w:val="004C4420"/>
    <w:rsid w:val="004C5F2C"/>
    <w:rsid w:val="004D1893"/>
    <w:rsid w:val="004D6ADF"/>
    <w:rsid w:val="004D6B54"/>
    <w:rsid w:val="004E0295"/>
    <w:rsid w:val="004E0C30"/>
    <w:rsid w:val="004E2F2D"/>
    <w:rsid w:val="004E74B3"/>
    <w:rsid w:val="004F23B9"/>
    <w:rsid w:val="005015A7"/>
    <w:rsid w:val="00503983"/>
    <w:rsid w:val="00510B3A"/>
    <w:rsid w:val="005134AB"/>
    <w:rsid w:val="005159B4"/>
    <w:rsid w:val="00530DCF"/>
    <w:rsid w:val="00531273"/>
    <w:rsid w:val="00531528"/>
    <w:rsid w:val="00541122"/>
    <w:rsid w:val="0054209D"/>
    <w:rsid w:val="00543F37"/>
    <w:rsid w:val="00553411"/>
    <w:rsid w:val="00555A4D"/>
    <w:rsid w:val="00557284"/>
    <w:rsid w:val="00570C7D"/>
    <w:rsid w:val="00571406"/>
    <w:rsid w:val="0057583B"/>
    <w:rsid w:val="00575C12"/>
    <w:rsid w:val="00581043"/>
    <w:rsid w:val="00582697"/>
    <w:rsid w:val="0058386B"/>
    <w:rsid w:val="005858FD"/>
    <w:rsid w:val="00586248"/>
    <w:rsid w:val="00592748"/>
    <w:rsid w:val="005A0EF1"/>
    <w:rsid w:val="005A188F"/>
    <w:rsid w:val="005B02A4"/>
    <w:rsid w:val="005B1614"/>
    <w:rsid w:val="005B4A3F"/>
    <w:rsid w:val="005B6A3B"/>
    <w:rsid w:val="005C4944"/>
    <w:rsid w:val="005C5242"/>
    <w:rsid w:val="005D6F8E"/>
    <w:rsid w:val="005E4014"/>
    <w:rsid w:val="005E435D"/>
    <w:rsid w:val="005F2E6D"/>
    <w:rsid w:val="005F4C54"/>
    <w:rsid w:val="005F695E"/>
    <w:rsid w:val="005F7AE5"/>
    <w:rsid w:val="00603C3F"/>
    <w:rsid w:val="006218CF"/>
    <w:rsid w:val="006228D3"/>
    <w:rsid w:val="00624585"/>
    <w:rsid w:val="00624973"/>
    <w:rsid w:val="00625A2F"/>
    <w:rsid w:val="00626895"/>
    <w:rsid w:val="00632BC1"/>
    <w:rsid w:val="006371C0"/>
    <w:rsid w:val="00651A2B"/>
    <w:rsid w:val="006620FF"/>
    <w:rsid w:val="00663201"/>
    <w:rsid w:val="0066714F"/>
    <w:rsid w:val="006719F0"/>
    <w:rsid w:val="006737F9"/>
    <w:rsid w:val="0067399B"/>
    <w:rsid w:val="006851E0"/>
    <w:rsid w:val="00685F53"/>
    <w:rsid w:val="00686148"/>
    <w:rsid w:val="00687DE8"/>
    <w:rsid w:val="00694C01"/>
    <w:rsid w:val="00696BED"/>
    <w:rsid w:val="006A1399"/>
    <w:rsid w:val="006A1CA4"/>
    <w:rsid w:val="006A255B"/>
    <w:rsid w:val="006A758C"/>
    <w:rsid w:val="006B6CB6"/>
    <w:rsid w:val="006C2612"/>
    <w:rsid w:val="006D58CA"/>
    <w:rsid w:val="006E3537"/>
    <w:rsid w:val="006F01D5"/>
    <w:rsid w:val="006F0219"/>
    <w:rsid w:val="006F0457"/>
    <w:rsid w:val="006F491F"/>
    <w:rsid w:val="006F4F05"/>
    <w:rsid w:val="006F72E6"/>
    <w:rsid w:val="00702237"/>
    <w:rsid w:val="00703585"/>
    <w:rsid w:val="00712E83"/>
    <w:rsid w:val="007146B1"/>
    <w:rsid w:val="007174B6"/>
    <w:rsid w:val="00732254"/>
    <w:rsid w:val="00732806"/>
    <w:rsid w:val="0073580C"/>
    <w:rsid w:val="00735E9D"/>
    <w:rsid w:val="00736099"/>
    <w:rsid w:val="00737020"/>
    <w:rsid w:val="00745853"/>
    <w:rsid w:val="00751EBB"/>
    <w:rsid w:val="00754717"/>
    <w:rsid w:val="00756FB2"/>
    <w:rsid w:val="00762A66"/>
    <w:rsid w:val="00767A5A"/>
    <w:rsid w:val="00767D4F"/>
    <w:rsid w:val="00771750"/>
    <w:rsid w:val="007825D6"/>
    <w:rsid w:val="00785F62"/>
    <w:rsid w:val="00796FEF"/>
    <w:rsid w:val="007A1280"/>
    <w:rsid w:val="007A195C"/>
    <w:rsid w:val="007A1A6A"/>
    <w:rsid w:val="007A1E3E"/>
    <w:rsid w:val="007A4B1F"/>
    <w:rsid w:val="007A5F3E"/>
    <w:rsid w:val="007B685F"/>
    <w:rsid w:val="007C208F"/>
    <w:rsid w:val="007C3F01"/>
    <w:rsid w:val="007C58F9"/>
    <w:rsid w:val="007D14E3"/>
    <w:rsid w:val="007D3AE4"/>
    <w:rsid w:val="007D70B0"/>
    <w:rsid w:val="007E28DC"/>
    <w:rsid w:val="007E37FE"/>
    <w:rsid w:val="007E5EDC"/>
    <w:rsid w:val="007F0E9B"/>
    <w:rsid w:val="007F578D"/>
    <w:rsid w:val="007F7C36"/>
    <w:rsid w:val="00805820"/>
    <w:rsid w:val="008108E4"/>
    <w:rsid w:val="0081138E"/>
    <w:rsid w:val="0082126C"/>
    <w:rsid w:val="008227E4"/>
    <w:rsid w:val="008331F7"/>
    <w:rsid w:val="00844E18"/>
    <w:rsid w:val="0084544D"/>
    <w:rsid w:val="00846E81"/>
    <w:rsid w:val="0085156F"/>
    <w:rsid w:val="00851805"/>
    <w:rsid w:val="008563F9"/>
    <w:rsid w:val="00856BCC"/>
    <w:rsid w:val="00857188"/>
    <w:rsid w:val="008609AA"/>
    <w:rsid w:val="00862093"/>
    <w:rsid w:val="00863D0D"/>
    <w:rsid w:val="00864864"/>
    <w:rsid w:val="0087044E"/>
    <w:rsid w:val="00870B6B"/>
    <w:rsid w:val="00876A06"/>
    <w:rsid w:val="00877315"/>
    <w:rsid w:val="00881BA2"/>
    <w:rsid w:val="00882785"/>
    <w:rsid w:val="0088290D"/>
    <w:rsid w:val="00884332"/>
    <w:rsid w:val="00886294"/>
    <w:rsid w:val="008867FB"/>
    <w:rsid w:val="008868A8"/>
    <w:rsid w:val="008904D8"/>
    <w:rsid w:val="00892692"/>
    <w:rsid w:val="00895372"/>
    <w:rsid w:val="00896043"/>
    <w:rsid w:val="0089613F"/>
    <w:rsid w:val="008A3D95"/>
    <w:rsid w:val="008A5AA8"/>
    <w:rsid w:val="008A736B"/>
    <w:rsid w:val="008B4F10"/>
    <w:rsid w:val="008B77DB"/>
    <w:rsid w:val="008C0937"/>
    <w:rsid w:val="008D4948"/>
    <w:rsid w:val="008D7489"/>
    <w:rsid w:val="008E059D"/>
    <w:rsid w:val="008E0633"/>
    <w:rsid w:val="008E2A5B"/>
    <w:rsid w:val="008E4845"/>
    <w:rsid w:val="0090073B"/>
    <w:rsid w:val="00901E99"/>
    <w:rsid w:val="009065DF"/>
    <w:rsid w:val="00907C7F"/>
    <w:rsid w:val="00911858"/>
    <w:rsid w:val="009204C3"/>
    <w:rsid w:val="00921F98"/>
    <w:rsid w:val="00925A61"/>
    <w:rsid w:val="00930772"/>
    <w:rsid w:val="00931BE5"/>
    <w:rsid w:val="0093248F"/>
    <w:rsid w:val="009408A6"/>
    <w:rsid w:val="00940F4C"/>
    <w:rsid w:val="00942642"/>
    <w:rsid w:val="00953B8E"/>
    <w:rsid w:val="009569B1"/>
    <w:rsid w:val="00961987"/>
    <w:rsid w:val="009631A6"/>
    <w:rsid w:val="00964BBE"/>
    <w:rsid w:val="00967E2A"/>
    <w:rsid w:val="009710F1"/>
    <w:rsid w:val="00972EEE"/>
    <w:rsid w:val="0097403C"/>
    <w:rsid w:val="0097646C"/>
    <w:rsid w:val="00976AB1"/>
    <w:rsid w:val="0097718E"/>
    <w:rsid w:val="0098129F"/>
    <w:rsid w:val="00983D4A"/>
    <w:rsid w:val="0098659E"/>
    <w:rsid w:val="00990066"/>
    <w:rsid w:val="0099303A"/>
    <w:rsid w:val="0099436F"/>
    <w:rsid w:val="00995109"/>
    <w:rsid w:val="009A063C"/>
    <w:rsid w:val="009A5299"/>
    <w:rsid w:val="009A62C2"/>
    <w:rsid w:val="009B5FEA"/>
    <w:rsid w:val="009B700A"/>
    <w:rsid w:val="009D0F5F"/>
    <w:rsid w:val="009D5FE0"/>
    <w:rsid w:val="009D679A"/>
    <w:rsid w:val="009F12A6"/>
    <w:rsid w:val="009F57A4"/>
    <w:rsid w:val="009F7184"/>
    <w:rsid w:val="00A0072D"/>
    <w:rsid w:val="00A016D0"/>
    <w:rsid w:val="00A01A1B"/>
    <w:rsid w:val="00A03332"/>
    <w:rsid w:val="00A204C8"/>
    <w:rsid w:val="00A2278B"/>
    <w:rsid w:val="00A31890"/>
    <w:rsid w:val="00A31A0E"/>
    <w:rsid w:val="00A31B73"/>
    <w:rsid w:val="00A40DE7"/>
    <w:rsid w:val="00A41C9A"/>
    <w:rsid w:val="00A43C22"/>
    <w:rsid w:val="00A44A06"/>
    <w:rsid w:val="00A45A9C"/>
    <w:rsid w:val="00A5052C"/>
    <w:rsid w:val="00A5626B"/>
    <w:rsid w:val="00A56F5C"/>
    <w:rsid w:val="00A6007D"/>
    <w:rsid w:val="00A650FC"/>
    <w:rsid w:val="00A66210"/>
    <w:rsid w:val="00A75044"/>
    <w:rsid w:val="00A75D62"/>
    <w:rsid w:val="00A80F1E"/>
    <w:rsid w:val="00A826C3"/>
    <w:rsid w:val="00A9365E"/>
    <w:rsid w:val="00AA1E55"/>
    <w:rsid w:val="00AA2C87"/>
    <w:rsid w:val="00AA4A9B"/>
    <w:rsid w:val="00AA4F23"/>
    <w:rsid w:val="00AA7D13"/>
    <w:rsid w:val="00AB4C35"/>
    <w:rsid w:val="00AB65FA"/>
    <w:rsid w:val="00AC2451"/>
    <w:rsid w:val="00AC42A9"/>
    <w:rsid w:val="00AD23D2"/>
    <w:rsid w:val="00AE5D7A"/>
    <w:rsid w:val="00AE6601"/>
    <w:rsid w:val="00AE6978"/>
    <w:rsid w:val="00AE7167"/>
    <w:rsid w:val="00AF15A2"/>
    <w:rsid w:val="00AF57AD"/>
    <w:rsid w:val="00AF5A3E"/>
    <w:rsid w:val="00AF7645"/>
    <w:rsid w:val="00B03CAF"/>
    <w:rsid w:val="00B03F55"/>
    <w:rsid w:val="00B0474A"/>
    <w:rsid w:val="00B069AA"/>
    <w:rsid w:val="00B25465"/>
    <w:rsid w:val="00B35BD5"/>
    <w:rsid w:val="00B36786"/>
    <w:rsid w:val="00B435C0"/>
    <w:rsid w:val="00B45883"/>
    <w:rsid w:val="00B45B20"/>
    <w:rsid w:val="00B50F73"/>
    <w:rsid w:val="00B55347"/>
    <w:rsid w:val="00B568A1"/>
    <w:rsid w:val="00B63C0F"/>
    <w:rsid w:val="00B644E2"/>
    <w:rsid w:val="00B65697"/>
    <w:rsid w:val="00B71259"/>
    <w:rsid w:val="00B718C0"/>
    <w:rsid w:val="00B72FB4"/>
    <w:rsid w:val="00B736DC"/>
    <w:rsid w:val="00B752C1"/>
    <w:rsid w:val="00B80F49"/>
    <w:rsid w:val="00B86A77"/>
    <w:rsid w:val="00B90FF1"/>
    <w:rsid w:val="00B9333C"/>
    <w:rsid w:val="00BA6CFF"/>
    <w:rsid w:val="00BA7BC9"/>
    <w:rsid w:val="00BB1650"/>
    <w:rsid w:val="00BB1DB1"/>
    <w:rsid w:val="00BB3324"/>
    <w:rsid w:val="00BB4134"/>
    <w:rsid w:val="00BB5B52"/>
    <w:rsid w:val="00BC28CF"/>
    <w:rsid w:val="00BC3B65"/>
    <w:rsid w:val="00BD42E5"/>
    <w:rsid w:val="00BE1F8C"/>
    <w:rsid w:val="00BE238F"/>
    <w:rsid w:val="00BE73C1"/>
    <w:rsid w:val="00BE758C"/>
    <w:rsid w:val="00BF22AA"/>
    <w:rsid w:val="00BF43FB"/>
    <w:rsid w:val="00BF54C0"/>
    <w:rsid w:val="00C0717F"/>
    <w:rsid w:val="00C0730D"/>
    <w:rsid w:val="00C104FD"/>
    <w:rsid w:val="00C139E9"/>
    <w:rsid w:val="00C16EF4"/>
    <w:rsid w:val="00C233E1"/>
    <w:rsid w:val="00C3157A"/>
    <w:rsid w:val="00C31F4C"/>
    <w:rsid w:val="00C33C26"/>
    <w:rsid w:val="00C35EEB"/>
    <w:rsid w:val="00C4331D"/>
    <w:rsid w:val="00C479AB"/>
    <w:rsid w:val="00C51D21"/>
    <w:rsid w:val="00C63235"/>
    <w:rsid w:val="00C759DF"/>
    <w:rsid w:val="00C858A6"/>
    <w:rsid w:val="00C902BD"/>
    <w:rsid w:val="00C95FC4"/>
    <w:rsid w:val="00C9790E"/>
    <w:rsid w:val="00CA2663"/>
    <w:rsid w:val="00CB55C4"/>
    <w:rsid w:val="00CB76C5"/>
    <w:rsid w:val="00CC09D6"/>
    <w:rsid w:val="00CC6CCB"/>
    <w:rsid w:val="00CD0B96"/>
    <w:rsid w:val="00CD1DA7"/>
    <w:rsid w:val="00CD3031"/>
    <w:rsid w:val="00CD636E"/>
    <w:rsid w:val="00CE28CC"/>
    <w:rsid w:val="00CE2EFD"/>
    <w:rsid w:val="00CE53FA"/>
    <w:rsid w:val="00CF3EB3"/>
    <w:rsid w:val="00CF544A"/>
    <w:rsid w:val="00CF7F60"/>
    <w:rsid w:val="00D1015A"/>
    <w:rsid w:val="00D10889"/>
    <w:rsid w:val="00D15EB6"/>
    <w:rsid w:val="00D17AA2"/>
    <w:rsid w:val="00D30CC3"/>
    <w:rsid w:val="00D3629C"/>
    <w:rsid w:val="00D365FB"/>
    <w:rsid w:val="00D36CFC"/>
    <w:rsid w:val="00D40F4B"/>
    <w:rsid w:val="00D4282C"/>
    <w:rsid w:val="00D43F86"/>
    <w:rsid w:val="00D4433E"/>
    <w:rsid w:val="00D45547"/>
    <w:rsid w:val="00D46018"/>
    <w:rsid w:val="00D46066"/>
    <w:rsid w:val="00D555D5"/>
    <w:rsid w:val="00D576EF"/>
    <w:rsid w:val="00D60754"/>
    <w:rsid w:val="00D618AB"/>
    <w:rsid w:val="00D62881"/>
    <w:rsid w:val="00D669B6"/>
    <w:rsid w:val="00D7475D"/>
    <w:rsid w:val="00D75068"/>
    <w:rsid w:val="00D823F7"/>
    <w:rsid w:val="00D8423A"/>
    <w:rsid w:val="00D84B3B"/>
    <w:rsid w:val="00D8524D"/>
    <w:rsid w:val="00D87608"/>
    <w:rsid w:val="00D907E4"/>
    <w:rsid w:val="00D918E1"/>
    <w:rsid w:val="00D93A3F"/>
    <w:rsid w:val="00D95002"/>
    <w:rsid w:val="00DB4FF9"/>
    <w:rsid w:val="00DB58BA"/>
    <w:rsid w:val="00DB69F3"/>
    <w:rsid w:val="00DB7996"/>
    <w:rsid w:val="00DC7230"/>
    <w:rsid w:val="00DC7E1E"/>
    <w:rsid w:val="00DD5239"/>
    <w:rsid w:val="00DD6EF4"/>
    <w:rsid w:val="00DE295B"/>
    <w:rsid w:val="00DE6ADE"/>
    <w:rsid w:val="00DF0059"/>
    <w:rsid w:val="00DF32D3"/>
    <w:rsid w:val="00DF3C55"/>
    <w:rsid w:val="00E00252"/>
    <w:rsid w:val="00E00C1C"/>
    <w:rsid w:val="00E06971"/>
    <w:rsid w:val="00E11283"/>
    <w:rsid w:val="00E120C4"/>
    <w:rsid w:val="00E17B66"/>
    <w:rsid w:val="00E27851"/>
    <w:rsid w:val="00E3641D"/>
    <w:rsid w:val="00E40A6D"/>
    <w:rsid w:val="00E4350A"/>
    <w:rsid w:val="00E53B9D"/>
    <w:rsid w:val="00E54369"/>
    <w:rsid w:val="00E544DD"/>
    <w:rsid w:val="00E57158"/>
    <w:rsid w:val="00E60274"/>
    <w:rsid w:val="00E60BAA"/>
    <w:rsid w:val="00E60CC6"/>
    <w:rsid w:val="00E61417"/>
    <w:rsid w:val="00E62D1A"/>
    <w:rsid w:val="00E63860"/>
    <w:rsid w:val="00E64CAD"/>
    <w:rsid w:val="00E66246"/>
    <w:rsid w:val="00E670D2"/>
    <w:rsid w:val="00E76473"/>
    <w:rsid w:val="00E776A7"/>
    <w:rsid w:val="00E80469"/>
    <w:rsid w:val="00E81BCC"/>
    <w:rsid w:val="00E8521B"/>
    <w:rsid w:val="00E8609D"/>
    <w:rsid w:val="00E90576"/>
    <w:rsid w:val="00E91501"/>
    <w:rsid w:val="00E96F1F"/>
    <w:rsid w:val="00EA2E2E"/>
    <w:rsid w:val="00EA6562"/>
    <w:rsid w:val="00EB03EC"/>
    <w:rsid w:val="00EB10BB"/>
    <w:rsid w:val="00EC0241"/>
    <w:rsid w:val="00EC1D1B"/>
    <w:rsid w:val="00EC2AEA"/>
    <w:rsid w:val="00EC319B"/>
    <w:rsid w:val="00EC4EB1"/>
    <w:rsid w:val="00ED0E39"/>
    <w:rsid w:val="00ED43DC"/>
    <w:rsid w:val="00ED630C"/>
    <w:rsid w:val="00EE2E1D"/>
    <w:rsid w:val="00EE2FE7"/>
    <w:rsid w:val="00EE4FC8"/>
    <w:rsid w:val="00EF0199"/>
    <w:rsid w:val="00EF0A9C"/>
    <w:rsid w:val="00EF7837"/>
    <w:rsid w:val="00F02038"/>
    <w:rsid w:val="00F03298"/>
    <w:rsid w:val="00F12B6A"/>
    <w:rsid w:val="00F12CF6"/>
    <w:rsid w:val="00F219C8"/>
    <w:rsid w:val="00F23EF2"/>
    <w:rsid w:val="00F2423F"/>
    <w:rsid w:val="00F311F7"/>
    <w:rsid w:val="00F343D4"/>
    <w:rsid w:val="00F37348"/>
    <w:rsid w:val="00F402ED"/>
    <w:rsid w:val="00F44F52"/>
    <w:rsid w:val="00F46026"/>
    <w:rsid w:val="00F4704F"/>
    <w:rsid w:val="00F4716F"/>
    <w:rsid w:val="00F500F6"/>
    <w:rsid w:val="00F51E42"/>
    <w:rsid w:val="00F51ED7"/>
    <w:rsid w:val="00F52A1F"/>
    <w:rsid w:val="00F53142"/>
    <w:rsid w:val="00F55CA5"/>
    <w:rsid w:val="00F56487"/>
    <w:rsid w:val="00F64777"/>
    <w:rsid w:val="00F67DE0"/>
    <w:rsid w:val="00F72506"/>
    <w:rsid w:val="00F72953"/>
    <w:rsid w:val="00F72C02"/>
    <w:rsid w:val="00F91623"/>
    <w:rsid w:val="00F92D29"/>
    <w:rsid w:val="00F93E3F"/>
    <w:rsid w:val="00F9474B"/>
    <w:rsid w:val="00FA0DDE"/>
    <w:rsid w:val="00FD158E"/>
    <w:rsid w:val="00FD3D9E"/>
    <w:rsid w:val="00FD4F7B"/>
    <w:rsid w:val="00FE4B6F"/>
    <w:rsid w:val="00FE60E1"/>
    <w:rsid w:val="00FE6399"/>
    <w:rsid w:val="00FE7D5A"/>
    <w:rsid w:val="00FF0879"/>
    <w:rsid w:val="00FF5DA7"/>
    <w:rsid w:val="00FF7A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fillcolor="white" stroke="f">
      <v:fill color="white"/>
      <v:stroke on="f"/>
      <v:textbox inset="5.85pt,0,5.85pt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Closing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Balloon Text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pPr>
      <w:jc w:val="both"/>
    </w:pPr>
    <w:rPr>
      <w:rFonts w:ascii="Times" w:hAnsi="Times"/>
      <w:szCs w:val="24"/>
      <w:lang w:eastAsia="en-US"/>
    </w:rPr>
  </w:style>
  <w:style w:type="paragraph" w:styleId="1">
    <w:name w:val="heading 1"/>
    <w:aliases w:val="Paper Title"/>
    <w:next w:val="AuthorList"/>
    <w:qFormat/>
    <w:rsid w:val="00E8080D"/>
    <w:pPr>
      <w:keepNext/>
      <w:spacing w:after="60"/>
      <w:jc w:val="center"/>
      <w:outlineLvl w:val="0"/>
    </w:pPr>
    <w:rPr>
      <w:rFonts w:cs="Arial"/>
      <w:b/>
      <w:bCs/>
      <w:caps/>
      <w:kern w:val="32"/>
      <w:sz w:val="28"/>
      <w:szCs w:val="32"/>
      <w:lang w:eastAsia="en-US"/>
    </w:rPr>
  </w:style>
  <w:style w:type="paragraph" w:styleId="2">
    <w:name w:val="heading 2"/>
    <w:aliases w:val="Section Heading"/>
    <w:next w:val="a0"/>
    <w:qFormat/>
    <w:rsid w:val="00E8080D"/>
    <w:pPr>
      <w:keepNext/>
      <w:spacing w:before="240" w:after="60"/>
      <w:jc w:val="center"/>
      <w:outlineLvl w:val="1"/>
    </w:pPr>
    <w:rPr>
      <w:rFonts w:cs="Arial"/>
      <w:b/>
      <w:bCs/>
      <w:iCs/>
      <w:caps/>
      <w:kern w:val="16"/>
      <w:sz w:val="24"/>
      <w:szCs w:val="28"/>
      <w:lang w:eastAsia="en-US"/>
    </w:rPr>
  </w:style>
  <w:style w:type="paragraph" w:styleId="3">
    <w:name w:val="heading 3"/>
    <w:aliases w:val="Subsection Heading"/>
    <w:next w:val="a0"/>
    <w:qFormat/>
    <w:rsid w:val="00E8080D"/>
    <w:pPr>
      <w:keepNext/>
      <w:spacing w:before="120" w:after="60"/>
      <w:outlineLvl w:val="2"/>
    </w:pPr>
    <w:rPr>
      <w:rFonts w:cs="Arial"/>
      <w:bCs/>
      <w:i/>
      <w:sz w:val="24"/>
      <w:szCs w:val="26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link w:val="a5"/>
    <w:uiPriority w:val="99"/>
    <w:rsid w:val="00011F0A"/>
    <w:rPr>
      <w:sz w:val="16"/>
      <w:lang w:eastAsia="en-US"/>
    </w:rPr>
  </w:style>
  <w:style w:type="paragraph" w:customStyle="1" w:styleId="AbstractTitle">
    <w:name w:val="Abstract Title"/>
    <w:next w:val="a0"/>
    <w:rsid w:val="00E8080D"/>
    <w:rPr>
      <w:i/>
      <w:sz w:val="24"/>
      <w:szCs w:val="24"/>
      <w:lang w:eastAsia="en-US"/>
    </w:rPr>
  </w:style>
  <w:style w:type="paragraph" w:customStyle="1" w:styleId="AuthorList">
    <w:name w:val="Author List"/>
    <w:next w:val="AbstractTitle"/>
    <w:autoRedefine/>
    <w:rsid w:val="004A521C"/>
    <w:pPr>
      <w:spacing w:before="180" w:after="240"/>
      <w:jc w:val="center"/>
    </w:pPr>
    <w:rPr>
      <w:sz w:val="24"/>
      <w:szCs w:val="24"/>
      <w:lang w:eastAsia="en-US"/>
    </w:rPr>
  </w:style>
  <w:style w:type="paragraph" w:customStyle="1" w:styleId="FigureCaption">
    <w:name w:val="Figure Caption"/>
    <w:next w:val="a0"/>
    <w:rsid w:val="00E8080D"/>
    <w:pPr>
      <w:spacing w:before="60" w:after="120"/>
      <w:jc w:val="center"/>
    </w:pPr>
    <w:rPr>
      <w:szCs w:val="24"/>
      <w:lang w:eastAsia="en-US"/>
    </w:rPr>
  </w:style>
  <w:style w:type="paragraph" w:customStyle="1" w:styleId="TableCaption">
    <w:name w:val="Table Caption"/>
    <w:next w:val="a0"/>
    <w:rsid w:val="00E8080D"/>
    <w:pPr>
      <w:spacing w:before="60" w:after="60"/>
      <w:jc w:val="center"/>
    </w:pPr>
    <w:rPr>
      <w:szCs w:val="24"/>
      <w:lang w:eastAsia="en-US"/>
    </w:rPr>
  </w:style>
  <w:style w:type="character" w:customStyle="1" w:styleId="a6">
    <w:name w:val="本文インデント (文字)"/>
    <w:basedOn w:val="a1"/>
    <w:link w:val="a0"/>
    <w:rsid w:val="0098471A"/>
    <w:rPr>
      <w:szCs w:val="24"/>
      <w:lang w:val="en-US" w:eastAsia="en-US" w:bidi="ar-SA"/>
    </w:rPr>
  </w:style>
  <w:style w:type="character" w:customStyle="1" w:styleId="Char">
    <w:name w:val="Char"/>
    <w:basedOn w:val="a1"/>
    <w:rsid w:val="002F6C0D"/>
    <w:rPr>
      <w:szCs w:val="24"/>
      <w:lang w:val="en-US" w:eastAsia="en-US" w:bidi="ar-SA"/>
    </w:rPr>
  </w:style>
  <w:style w:type="paragraph" w:customStyle="1" w:styleId="ReferenceTextChar">
    <w:name w:val="Reference Text Char"/>
    <w:basedOn w:val="BodyTextNoIndent"/>
    <w:link w:val="ReferenceTextCharChar"/>
    <w:autoRedefine/>
    <w:rsid w:val="007640CC"/>
    <w:pPr>
      <w:tabs>
        <w:tab w:val="left" w:pos="360"/>
      </w:tabs>
      <w:ind w:left="360" w:hanging="360"/>
    </w:pPr>
    <w:rPr>
      <w:rFonts w:ascii="Times" w:hAnsi="Times"/>
      <w:kern w:val="16"/>
      <w:szCs w:val="24"/>
    </w:rPr>
  </w:style>
  <w:style w:type="paragraph" w:styleId="a0">
    <w:name w:val="Body Text Indent"/>
    <w:link w:val="a6"/>
    <w:rsid w:val="00E8080D"/>
    <w:pPr>
      <w:ind w:firstLine="187"/>
      <w:jc w:val="both"/>
    </w:pPr>
    <w:rPr>
      <w:szCs w:val="24"/>
      <w:lang w:eastAsia="en-US"/>
    </w:rPr>
  </w:style>
  <w:style w:type="character" w:styleId="a7">
    <w:name w:val="Hyperlink"/>
    <w:basedOn w:val="a1"/>
    <w:uiPriority w:val="99"/>
    <w:rPr>
      <w:color w:val="0000FF"/>
      <w:u w:val="single"/>
    </w:rPr>
  </w:style>
  <w:style w:type="paragraph" w:customStyle="1" w:styleId="BulletedList">
    <w:name w:val="Bulleted List"/>
    <w:rsid w:val="00E8080D"/>
    <w:pPr>
      <w:numPr>
        <w:numId w:val="2"/>
      </w:numPr>
      <w:jc w:val="both"/>
    </w:pPr>
    <w:rPr>
      <w:szCs w:val="24"/>
      <w:lang w:eastAsia="en-US"/>
    </w:rPr>
  </w:style>
  <w:style w:type="character" w:styleId="a8">
    <w:name w:val="footnote reference"/>
    <w:basedOn w:val="a1"/>
    <w:rsid w:val="008841F0"/>
    <w:rPr>
      <w:vertAlign w:val="superscript"/>
    </w:rPr>
  </w:style>
  <w:style w:type="paragraph" w:styleId="a9">
    <w:name w:val="caption"/>
    <w:basedOn w:val="a"/>
    <w:next w:val="a"/>
    <w:qFormat/>
    <w:pPr>
      <w:spacing w:before="120" w:after="120"/>
    </w:pPr>
    <w:rPr>
      <w:b/>
      <w:bCs/>
      <w:szCs w:val="20"/>
    </w:rPr>
  </w:style>
  <w:style w:type="paragraph" w:customStyle="1" w:styleId="BodyTextNoIndent">
    <w:name w:val="Body Text No Indent"/>
    <w:basedOn w:val="a0"/>
    <w:next w:val="a0"/>
    <w:link w:val="BodyTextNoIndentChar"/>
    <w:rsid w:val="00E8080D"/>
    <w:pPr>
      <w:ind w:firstLine="0"/>
    </w:pPr>
    <w:rPr>
      <w:szCs w:val="20"/>
    </w:rPr>
  </w:style>
  <w:style w:type="paragraph" w:customStyle="1" w:styleId="FigureCaptionMultiLine">
    <w:name w:val="Figure Caption Multi Line"/>
    <w:basedOn w:val="FigureCaption"/>
    <w:next w:val="a0"/>
    <w:rsid w:val="00E8080D"/>
    <w:pPr>
      <w:jc w:val="both"/>
    </w:pPr>
  </w:style>
  <w:style w:type="paragraph" w:customStyle="1" w:styleId="TableCaptionMultiLine">
    <w:name w:val="Table Caption Multi Line"/>
    <w:basedOn w:val="TableCaption"/>
    <w:next w:val="a0"/>
    <w:rsid w:val="00E8080D"/>
    <w:pPr>
      <w:jc w:val="both"/>
    </w:pPr>
  </w:style>
  <w:style w:type="table" w:styleId="aa">
    <w:name w:val="Table Grid"/>
    <w:basedOn w:val="a2"/>
    <w:rsid w:val="008219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NoIndentChar">
    <w:name w:val="Body Text No Indent Char"/>
    <w:basedOn w:val="a6"/>
    <w:link w:val="BodyTextNoIndent"/>
    <w:rsid w:val="0098471A"/>
    <w:rPr>
      <w:szCs w:val="24"/>
      <w:lang w:val="en-US" w:eastAsia="en-US" w:bidi="ar-SA"/>
    </w:rPr>
  </w:style>
  <w:style w:type="character" w:customStyle="1" w:styleId="ReferenceTextCharChar">
    <w:name w:val="Reference Text Char Char"/>
    <w:basedOn w:val="BodyTextNoIndentChar"/>
    <w:link w:val="ReferenceTextChar"/>
    <w:rsid w:val="0098471A"/>
    <w:rPr>
      <w:kern w:val="16"/>
      <w:szCs w:val="24"/>
      <w:lang w:val="en-US" w:eastAsia="en-US" w:bidi="ar-SA"/>
    </w:rPr>
  </w:style>
  <w:style w:type="paragraph" w:customStyle="1" w:styleId="Equation">
    <w:name w:val="Equation"/>
    <w:basedOn w:val="BodyTextNoIndent"/>
    <w:next w:val="BodyTextNoIndent"/>
    <w:autoRedefine/>
    <w:rsid w:val="00811C3C"/>
    <w:pPr>
      <w:spacing w:before="240" w:after="240"/>
      <w:jc w:val="right"/>
    </w:pPr>
    <w:rPr>
      <w:kern w:val="16"/>
    </w:rPr>
  </w:style>
  <w:style w:type="paragraph" w:customStyle="1" w:styleId="Reference">
    <w:name w:val="Reference"/>
    <w:basedOn w:val="a"/>
    <w:link w:val="ReferenceChar"/>
    <w:uiPriority w:val="8"/>
    <w:qFormat/>
    <w:rsid w:val="008219F5"/>
    <w:pPr>
      <w:tabs>
        <w:tab w:val="left" w:pos="360"/>
      </w:tabs>
      <w:ind w:left="360" w:hanging="360"/>
    </w:pPr>
    <w:rPr>
      <w:lang w:val="en-GB"/>
    </w:rPr>
  </w:style>
  <w:style w:type="character" w:customStyle="1" w:styleId="ReferenceChar">
    <w:name w:val="Reference Char"/>
    <w:basedOn w:val="a1"/>
    <w:link w:val="Reference"/>
    <w:uiPriority w:val="8"/>
    <w:rsid w:val="008219F5"/>
    <w:rPr>
      <w:rFonts w:ascii="Times" w:hAnsi="Times"/>
      <w:szCs w:val="24"/>
      <w:lang w:val="en-GB"/>
    </w:rPr>
  </w:style>
  <w:style w:type="paragraph" w:styleId="ab">
    <w:name w:val="Balloon Text"/>
    <w:basedOn w:val="a"/>
    <w:link w:val="ac"/>
    <w:uiPriority w:val="99"/>
    <w:unhideWhenUsed/>
    <w:rsid w:val="008219F5"/>
    <w:rPr>
      <w:rFonts w:ascii="Tahoma" w:hAnsi="Tahoma" w:cs="Tahoma"/>
      <w:sz w:val="16"/>
      <w:szCs w:val="16"/>
      <w:lang w:val="en-GB"/>
    </w:rPr>
  </w:style>
  <w:style w:type="character" w:customStyle="1" w:styleId="ac">
    <w:name w:val="吹き出し (文字)"/>
    <w:basedOn w:val="a1"/>
    <w:link w:val="ab"/>
    <w:uiPriority w:val="99"/>
    <w:rsid w:val="008219F5"/>
    <w:rPr>
      <w:rFonts w:ascii="Tahoma" w:hAnsi="Tahoma" w:cs="Tahoma"/>
      <w:sz w:val="16"/>
      <w:szCs w:val="16"/>
      <w:lang w:val="en-GB"/>
    </w:rPr>
  </w:style>
  <w:style w:type="character" w:styleId="ad">
    <w:name w:val="annotation reference"/>
    <w:basedOn w:val="a1"/>
    <w:uiPriority w:val="99"/>
    <w:unhideWhenUsed/>
    <w:rsid w:val="008219F5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8219F5"/>
    <w:rPr>
      <w:szCs w:val="20"/>
      <w:lang w:val="en-GB"/>
    </w:rPr>
  </w:style>
  <w:style w:type="character" w:customStyle="1" w:styleId="af">
    <w:name w:val="コメント文字列 (文字)"/>
    <w:basedOn w:val="a1"/>
    <w:link w:val="ae"/>
    <w:uiPriority w:val="99"/>
    <w:rsid w:val="008219F5"/>
    <w:rPr>
      <w:rFonts w:ascii="Times" w:hAnsi="Times"/>
      <w:lang w:val="en-GB"/>
    </w:rPr>
  </w:style>
  <w:style w:type="paragraph" w:styleId="af0">
    <w:name w:val="annotation subject"/>
    <w:basedOn w:val="ae"/>
    <w:next w:val="ae"/>
    <w:link w:val="af1"/>
    <w:uiPriority w:val="99"/>
    <w:unhideWhenUsed/>
    <w:rsid w:val="008219F5"/>
    <w:rPr>
      <w:b/>
      <w:bCs/>
    </w:rPr>
  </w:style>
  <w:style w:type="character" w:customStyle="1" w:styleId="af1">
    <w:name w:val="コメント内容 (文字)"/>
    <w:basedOn w:val="af"/>
    <w:link w:val="af0"/>
    <w:uiPriority w:val="99"/>
    <w:rsid w:val="008219F5"/>
    <w:rPr>
      <w:rFonts w:ascii="Times" w:hAnsi="Times"/>
      <w:b/>
      <w:bCs/>
      <w:lang w:val="en-GB"/>
    </w:rPr>
  </w:style>
  <w:style w:type="paragraph" w:customStyle="1" w:styleId="20pasj">
    <w:name w:val="20) pasj 図"/>
    <w:basedOn w:val="a"/>
    <w:rsid w:val="00BF43FB"/>
    <w:pPr>
      <w:widowControl w:val="0"/>
      <w:adjustRightInd w:val="0"/>
      <w:spacing w:before="60"/>
      <w:jc w:val="center"/>
      <w:textAlignment w:val="baseline"/>
    </w:pPr>
    <w:rPr>
      <w:rFonts w:eastAsia="ＭＳ 明朝" w:cs="ＭＳ 明朝"/>
      <w:szCs w:val="20"/>
      <w:lang w:eastAsia="ja-JP"/>
    </w:rPr>
  </w:style>
  <w:style w:type="paragraph" w:customStyle="1" w:styleId="22pasj">
    <w:name w:val="22) pasj.図タイトル複数行"/>
    <w:basedOn w:val="a"/>
    <w:next w:val="a"/>
    <w:rsid w:val="00BF43FB"/>
    <w:pPr>
      <w:widowControl w:val="0"/>
      <w:adjustRightInd w:val="0"/>
      <w:spacing w:before="120" w:after="120" w:line="240" w:lineRule="exact"/>
      <w:textAlignment w:val="baseline"/>
    </w:pPr>
    <w:rPr>
      <w:rFonts w:eastAsia="ＭＳ 明朝" w:cs="ＭＳ 明朝"/>
      <w:szCs w:val="20"/>
      <w:lang w:eastAsia="ja-JP"/>
    </w:rPr>
  </w:style>
  <w:style w:type="character" w:customStyle="1" w:styleId="021pasj">
    <w:name w:val="021) pasj著者上付記号 (文字) (文字)"/>
    <w:basedOn w:val="a1"/>
    <w:rsid w:val="00044C88"/>
    <w:rPr>
      <w:rFonts w:ascii="Times" w:hAnsi="Times"/>
      <w:position w:val="8"/>
      <w:sz w:val="14"/>
      <w:lang w:val="en-GB" w:eastAsia="ja-JP" w:bidi="ar-SA"/>
    </w:rPr>
  </w:style>
  <w:style w:type="character" w:styleId="af2">
    <w:name w:val="Emphasis"/>
    <w:basedOn w:val="a1"/>
    <w:uiPriority w:val="20"/>
    <w:qFormat/>
    <w:rsid w:val="00EC0241"/>
    <w:rPr>
      <w:i/>
      <w:iCs/>
    </w:rPr>
  </w:style>
  <w:style w:type="character" w:customStyle="1" w:styleId="apple-converted-space">
    <w:name w:val="apple-converted-space"/>
    <w:basedOn w:val="a1"/>
    <w:rsid w:val="00EC0241"/>
  </w:style>
  <w:style w:type="paragraph" w:styleId="af3">
    <w:name w:val="header"/>
    <w:basedOn w:val="a"/>
    <w:link w:val="af4"/>
    <w:rsid w:val="009A62C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1"/>
    <w:link w:val="af3"/>
    <w:rsid w:val="009A62C2"/>
    <w:rPr>
      <w:rFonts w:ascii="Times" w:hAnsi="Times"/>
      <w:szCs w:val="24"/>
      <w:lang w:eastAsia="en-US"/>
    </w:rPr>
  </w:style>
  <w:style w:type="paragraph" w:styleId="af5">
    <w:name w:val="footer"/>
    <w:basedOn w:val="a"/>
    <w:link w:val="af6"/>
    <w:rsid w:val="009A62C2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1"/>
    <w:link w:val="af5"/>
    <w:rsid w:val="009A62C2"/>
    <w:rPr>
      <w:rFonts w:ascii="Times" w:hAnsi="Times"/>
      <w:szCs w:val="24"/>
      <w:lang w:eastAsia="en-US"/>
    </w:rPr>
  </w:style>
  <w:style w:type="paragraph" w:styleId="Web">
    <w:name w:val="Normal (Web)"/>
    <w:basedOn w:val="a"/>
    <w:uiPriority w:val="99"/>
    <w:unhideWhenUsed/>
    <w:rsid w:val="001C5F80"/>
    <w:pPr>
      <w:spacing w:after="120" w:line="336" w:lineRule="atLeast"/>
      <w:jc w:val="left"/>
    </w:pPr>
    <w:rPr>
      <w:rFonts w:ascii="Verdana" w:eastAsia="ＭＳ Ｐゴシック" w:hAnsi="Verdana" w:cs="ＭＳ Ｐゴシック"/>
      <w:szCs w:val="20"/>
      <w:lang w:eastAsia="ja-JP"/>
    </w:rPr>
  </w:style>
  <w:style w:type="paragraph" w:styleId="af7">
    <w:name w:val="List Paragraph"/>
    <w:basedOn w:val="a"/>
    <w:uiPriority w:val="34"/>
    <w:qFormat/>
    <w:rsid w:val="00370F14"/>
    <w:pPr>
      <w:ind w:leftChars="400" w:left="840"/>
      <w:jc w:val="left"/>
    </w:pPr>
    <w:rPr>
      <w:rFonts w:ascii="ＭＳ Ｐゴシック" w:eastAsia="ＭＳ Ｐゴシック" w:hAnsi="ＭＳ Ｐゴシック" w:cs="ＭＳ Ｐゴシック"/>
      <w:sz w:val="24"/>
      <w:lang w:eastAsia="ja-JP"/>
    </w:rPr>
  </w:style>
  <w:style w:type="character" w:customStyle="1" w:styleId="a5">
    <w:name w:val="脚注文字列 (文字)"/>
    <w:link w:val="a4"/>
    <w:uiPriority w:val="99"/>
    <w:rsid w:val="00CE28CC"/>
    <w:rPr>
      <w:sz w:val="16"/>
      <w:lang w:eastAsia="en-US"/>
    </w:rPr>
  </w:style>
  <w:style w:type="paragraph" w:styleId="af8">
    <w:name w:val="Closing"/>
    <w:basedOn w:val="a"/>
    <w:link w:val="af9"/>
    <w:uiPriority w:val="99"/>
    <w:semiHidden/>
    <w:unhideWhenUsed/>
    <w:rsid w:val="00CE28CC"/>
    <w:pPr>
      <w:ind w:left="4252"/>
      <w:jc w:val="left"/>
    </w:pPr>
    <w:rPr>
      <w:lang w:val="en-GB"/>
    </w:rPr>
  </w:style>
  <w:style w:type="character" w:customStyle="1" w:styleId="af9">
    <w:name w:val="結語 (文字)"/>
    <w:basedOn w:val="a1"/>
    <w:link w:val="af8"/>
    <w:uiPriority w:val="99"/>
    <w:semiHidden/>
    <w:rsid w:val="00CE28CC"/>
    <w:rPr>
      <w:rFonts w:ascii="Times" w:hAnsi="Times"/>
      <w:szCs w:val="24"/>
      <w:lang w:val="en-GB" w:eastAsia="en-US"/>
    </w:rPr>
  </w:style>
  <w:style w:type="paragraph" w:customStyle="1" w:styleId="JAuthorList">
    <w:name w:val="J_Author List"/>
    <w:next w:val="a"/>
    <w:autoRedefine/>
    <w:rsid w:val="00EA6562"/>
    <w:pPr>
      <w:spacing w:before="180" w:after="240"/>
      <w:jc w:val="center"/>
    </w:pPr>
    <w:rPr>
      <w:sz w:val="24"/>
      <w:szCs w:val="24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Closing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Balloon Text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pPr>
      <w:jc w:val="both"/>
    </w:pPr>
    <w:rPr>
      <w:rFonts w:ascii="Times" w:hAnsi="Times"/>
      <w:szCs w:val="24"/>
      <w:lang w:eastAsia="en-US"/>
    </w:rPr>
  </w:style>
  <w:style w:type="paragraph" w:styleId="1">
    <w:name w:val="heading 1"/>
    <w:aliases w:val="Paper Title"/>
    <w:next w:val="AuthorList"/>
    <w:qFormat/>
    <w:rsid w:val="00E8080D"/>
    <w:pPr>
      <w:keepNext/>
      <w:spacing w:after="60"/>
      <w:jc w:val="center"/>
      <w:outlineLvl w:val="0"/>
    </w:pPr>
    <w:rPr>
      <w:rFonts w:cs="Arial"/>
      <w:b/>
      <w:bCs/>
      <w:caps/>
      <w:kern w:val="32"/>
      <w:sz w:val="28"/>
      <w:szCs w:val="32"/>
      <w:lang w:eastAsia="en-US"/>
    </w:rPr>
  </w:style>
  <w:style w:type="paragraph" w:styleId="2">
    <w:name w:val="heading 2"/>
    <w:aliases w:val="Section Heading"/>
    <w:next w:val="a0"/>
    <w:qFormat/>
    <w:rsid w:val="00E8080D"/>
    <w:pPr>
      <w:keepNext/>
      <w:spacing w:before="240" w:after="60"/>
      <w:jc w:val="center"/>
      <w:outlineLvl w:val="1"/>
    </w:pPr>
    <w:rPr>
      <w:rFonts w:cs="Arial"/>
      <w:b/>
      <w:bCs/>
      <w:iCs/>
      <w:caps/>
      <w:kern w:val="16"/>
      <w:sz w:val="24"/>
      <w:szCs w:val="28"/>
      <w:lang w:eastAsia="en-US"/>
    </w:rPr>
  </w:style>
  <w:style w:type="paragraph" w:styleId="3">
    <w:name w:val="heading 3"/>
    <w:aliases w:val="Subsection Heading"/>
    <w:next w:val="a0"/>
    <w:qFormat/>
    <w:rsid w:val="00E8080D"/>
    <w:pPr>
      <w:keepNext/>
      <w:spacing w:before="120" w:after="60"/>
      <w:outlineLvl w:val="2"/>
    </w:pPr>
    <w:rPr>
      <w:rFonts w:cs="Arial"/>
      <w:bCs/>
      <w:i/>
      <w:sz w:val="24"/>
      <w:szCs w:val="26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link w:val="a5"/>
    <w:uiPriority w:val="99"/>
    <w:rsid w:val="00011F0A"/>
    <w:rPr>
      <w:sz w:val="16"/>
      <w:lang w:eastAsia="en-US"/>
    </w:rPr>
  </w:style>
  <w:style w:type="paragraph" w:customStyle="1" w:styleId="AbstractTitle">
    <w:name w:val="Abstract Title"/>
    <w:next w:val="a0"/>
    <w:rsid w:val="00E8080D"/>
    <w:rPr>
      <w:i/>
      <w:sz w:val="24"/>
      <w:szCs w:val="24"/>
      <w:lang w:eastAsia="en-US"/>
    </w:rPr>
  </w:style>
  <w:style w:type="paragraph" w:customStyle="1" w:styleId="AuthorList">
    <w:name w:val="Author List"/>
    <w:next w:val="AbstractTitle"/>
    <w:autoRedefine/>
    <w:rsid w:val="004A521C"/>
    <w:pPr>
      <w:spacing w:before="180" w:after="240"/>
      <w:jc w:val="center"/>
    </w:pPr>
    <w:rPr>
      <w:sz w:val="24"/>
      <w:szCs w:val="24"/>
      <w:lang w:eastAsia="en-US"/>
    </w:rPr>
  </w:style>
  <w:style w:type="paragraph" w:customStyle="1" w:styleId="FigureCaption">
    <w:name w:val="Figure Caption"/>
    <w:next w:val="a0"/>
    <w:rsid w:val="00E8080D"/>
    <w:pPr>
      <w:spacing w:before="60" w:after="120"/>
      <w:jc w:val="center"/>
    </w:pPr>
    <w:rPr>
      <w:szCs w:val="24"/>
      <w:lang w:eastAsia="en-US"/>
    </w:rPr>
  </w:style>
  <w:style w:type="paragraph" w:customStyle="1" w:styleId="TableCaption">
    <w:name w:val="Table Caption"/>
    <w:next w:val="a0"/>
    <w:rsid w:val="00E8080D"/>
    <w:pPr>
      <w:spacing w:before="60" w:after="60"/>
      <w:jc w:val="center"/>
    </w:pPr>
    <w:rPr>
      <w:szCs w:val="24"/>
      <w:lang w:eastAsia="en-US"/>
    </w:rPr>
  </w:style>
  <w:style w:type="character" w:customStyle="1" w:styleId="a6">
    <w:name w:val="本文インデント (文字)"/>
    <w:basedOn w:val="a1"/>
    <w:link w:val="a0"/>
    <w:rsid w:val="0098471A"/>
    <w:rPr>
      <w:szCs w:val="24"/>
      <w:lang w:val="en-US" w:eastAsia="en-US" w:bidi="ar-SA"/>
    </w:rPr>
  </w:style>
  <w:style w:type="character" w:customStyle="1" w:styleId="Char">
    <w:name w:val="Char"/>
    <w:basedOn w:val="a1"/>
    <w:rsid w:val="002F6C0D"/>
    <w:rPr>
      <w:szCs w:val="24"/>
      <w:lang w:val="en-US" w:eastAsia="en-US" w:bidi="ar-SA"/>
    </w:rPr>
  </w:style>
  <w:style w:type="paragraph" w:customStyle="1" w:styleId="ReferenceTextChar">
    <w:name w:val="Reference Text Char"/>
    <w:basedOn w:val="BodyTextNoIndent"/>
    <w:link w:val="ReferenceTextCharChar"/>
    <w:autoRedefine/>
    <w:rsid w:val="007640CC"/>
    <w:pPr>
      <w:tabs>
        <w:tab w:val="left" w:pos="360"/>
      </w:tabs>
      <w:ind w:left="360" w:hanging="360"/>
    </w:pPr>
    <w:rPr>
      <w:rFonts w:ascii="Times" w:hAnsi="Times"/>
      <w:kern w:val="16"/>
      <w:szCs w:val="24"/>
    </w:rPr>
  </w:style>
  <w:style w:type="paragraph" w:styleId="a0">
    <w:name w:val="Body Text Indent"/>
    <w:link w:val="a6"/>
    <w:rsid w:val="00E8080D"/>
    <w:pPr>
      <w:ind w:firstLine="187"/>
      <w:jc w:val="both"/>
    </w:pPr>
    <w:rPr>
      <w:szCs w:val="24"/>
      <w:lang w:eastAsia="en-US"/>
    </w:rPr>
  </w:style>
  <w:style w:type="character" w:styleId="a7">
    <w:name w:val="Hyperlink"/>
    <w:basedOn w:val="a1"/>
    <w:uiPriority w:val="99"/>
    <w:rPr>
      <w:color w:val="0000FF"/>
      <w:u w:val="single"/>
    </w:rPr>
  </w:style>
  <w:style w:type="paragraph" w:customStyle="1" w:styleId="BulletedList">
    <w:name w:val="Bulleted List"/>
    <w:rsid w:val="00E8080D"/>
    <w:pPr>
      <w:numPr>
        <w:numId w:val="2"/>
      </w:numPr>
      <w:jc w:val="both"/>
    </w:pPr>
    <w:rPr>
      <w:szCs w:val="24"/>
      <w:lang w:eastAsia="en-US"/>
    </w:rPr>
  </w:style>
  <w:style w:type="character" w:styleId="a8">
    <w:name w:val="footnote reference"/>
    <w:basedOn w:val="a1"/>
    <w:rsid w:val="008841F0"/>
    <w:rPr>
      <w:vertAlign w:val="superscript"/>
    </w:rPr>
  </w:style>
  <w:style w:type="paragraph" w:styleId="a9">
    <w:name w:val="caption"/>
    <w:basedOn w:val="a"/>
    <w:next w:val="a"/>
    <w:qFormat/>
    <w:pPr>
      <w:spacing w:before="120" w:after="120"/>
    </w:pPr>
    <w:rPr>
      <w:b/>
      <w:bCs/>
      <w:szCs w:val="20"/>
    </w:rPr>
  </w:style>
  <w:style w:type="paragraph" w:customStyle="1" w:styleId="BodyTextNoIndent">
    <w:name w:val="Body Text No Indent"/>
    <w:basedOn w:val="a0"/>
    <w:next w:val="a0"/>
    <w:link w:val="BodyTextNoIndentChar"/>
    <w:rsid w:val="00E8080D"/>
    <w:pPr>
      <w:ind w:firstLine="0"/>
    </w:pPr>
    <w:rPr>
      <w:szCs w:val="20"/>
    </w:rPr>
  </w:style>
  <w:style w:type="paragraph" w:customStyle="1" w:styleId="FigureCaptionMultiLine">
    <w:name w:val="Figure Caption Multi Line"/>
    <w:basedOn w:val="FigureCaption"/>
    <w:next w:val="a0"/>
    <w:rsid w:val="00E8080D"/>
    <w:pPr>
      <w:jc w:val="both"/>
    </w:pPr>
  </w:style>
  <w:style w:type="paragraph" w:customStyle="1" w:styleId="TableCaptionMultiLine">
    <w:name w:val="Table Caption Multi Line"/>
    <w:basedOn w:val="TableCaption"/>
    <w:next w:val="a0"/>
    <w:rsid w:val="00E8080D"/>
    <w:pPr>
      <w:jc w:val="both"/>
    </w:pPr>
  </w:style>
  <w:style w:type="table" w:styleId="aa">
    <w:name w:val="Table Grid"/>
    <w:basedOn w:val="a2"/>
    <w:rsid w:val="008219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NoIndentChar">
    <w:name w:val="Body Text No Indent Char"/>
    <w:basedOn w:val="a6"/>
    <w:link w:val="BodyTextNoIndent"/>
    <w:rsid w:val="0098471A"/>
    <w:rPr>
      <w:szCs w:val="24"/>
      <w:lang w:val="en-US" w:eastAsia="en-US" w:bidi="ar-SA"/>
    </w:rPr>
  </w:style>
  <w:style w:type="character" w:customStyle="1" w:styleId="ReferenceTextCharChar">
    <w:name w:val="Reference Text Char Char"/>
    <w:basedOn w:val="BodyTextNoIndentChar"/>
    <w:link w:val="ReferenceTextChar"/>
    <w:rsid w:val="0098471A"/>
    <w:rPr>
      <w:kern w:val="16"/>
      <w:szCs w:val="24"/>
      <w:lang w:val="en-US" w:eastAsia="en-US" w:bidi="ar-SA"/>
    </w:rPr>
  </w:style>
  <w:style w:type="paragraph" w:customStyle="1" w:styleId="Equation">
    <w:name w:val="Equation"/>
    <w:basedOn w:val="BodyTextNoIndent"/>
    <w:next w:val="BodyTextNoIndent"/>
    <w:autoRedefine/>
    <w:rsid w:val="00811C3C"/>
    <w:pPr>
      <w:spacing w:before="240" w:after="240"/>
      <w:jc w:val="right"/>
    </w:pPr>
    <w:rPr>
      <w:kern w:val="16"/>
    </w:rPr>
  </w:style>
  <w:style w:type="paragraph" w:customStyle="1" w:styleId="Reference">
    <w:name w:val="Reference"/>
    <w:basedOn w:val="a"/>
    <w:link w:val="ReferenceChar"/>
    <w:uiPriority w:val="8"/>
    <w:qFormat/>
    <w:rsid w:val="008219F5"/>
    <w:pPr>
      <w:tabs>
        <w:tab w:val="left" w:pos="360"/>
      </w:tabs>
      <w:ind w:left="360" w:hanging="360"/>
    </w:pPr>
    <w:rPr>
      <w:lang w:val="en-GB"/>
    </w:rPr>
  </w:style>
  <w:style w:type="character" w:customStyle="1" w:styleId="ReferenceChar">
    <w:name w:val="Reference Char"/>
    <w:basedOn w:val="a1"/>
    <w:link w:val="Reference"/>
    <w:uiPriority w:val="8"/>
    <w:rsid w:val="008219F5"/>
    <w:rPr>
      <w:rFonts w:ascii="Times" w:hAnsi="Times"/>
      <w:szCs w:val="24"/>
      <w:lang w:val="en-GB"/>
    </w:rPr>
  </w:style>
  <w:style w:type="paragraph" w:styleId="ab">
    <w:name w:val="Balloon Text"/>
    <w:basedOn w:val="a"/>
    <w:link w:val="ac"/>
    <w:uiPriority w:val="99"/>
    <w:unhideWhenUsed/>
    <w:rsid w:val="008219F5"/>
    <w:rPr>
      <w:rFonts w:ascii="Tahoma" w:hAnsi="Tahoma" w:cs="Tahoma"/>
      <w:sz w:val="16"/>
      <w:szCs w:val="16"/>
      <w:lang w:val="en-GB"/>
    </w:rPr>
  </w:style>
  <w:style w:type="character" w:customStyle="1" w:styleId="ac">
    <w:name w:val="吹き出し (文字)"/>
    <w:basedOn w:val="a1"/>
    <w:link w:val="ab"/>
    <w:uiPriority w:val="99"/>
    <w:rsid w:val="008219F5"/>
    <w:rPr>
      <w:rFonts w:ascii="Tahoma" w:hAnsi="Tahoma" w:cs="Tahoma"/>
      <w:sz w:val="16"/>
      <w:szCs w:val="16"/>
      <w:lang w:val="en-GB"/>
    </w:rPr>
  </w:style>
  <w:style w:type="character" w:styleId="ad">
    <w:name w:val="annotation reference"/>
    <w:basedOn w:val="a1"/>
    <w:uiPriority w:val="99"/>
    <w:unhideWhenUsed/>
    <w:rsid w:val="008219F5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8219F5"/>
    <w:rPr>
      <w:szCs w:val="20"/>
      <w:lang w:val="en-GB"/>
    </w:rPr>
  </w:style>
  <w:style w:type="character" w:customStyle="1" w:styleId="af">
    <w:name w:val="コメント文字列 (文字)"/>
    <w:basedOn w:val="a1"/>
    <w:link w:val="ae"/>
    <w:uiPriority w:val="99"/>
    <w:rsid w:val="008219F5"/>
    <w:rPr>
      <w:rFonts w:ascii="Times" w:hAnsi="Times"/>
      <w:lang w:val="en-GB"/>
    </w:rPr>
  </w:style>
  <w:style w:type="paragraph" w:styleId="af0">
    <w:name w:val="annotation subject"/>
    <w:basedOn w:val="ae"/>
    <w:next w:val="ae"/>
    <w:link w:val="af1"/>
    <w:uiPriority w:val="99"/>
    <w:unhideWhenUsed/>
    <w:rsid w:val="008219F5"/>
    <w:rPr>
      <w:b/>
      <w:bCs/>
    </w:rPr>
  </w:style>
  <w:style w:type="character" w:customStyle="1" w:styleId="af1">
    <w:name w:val="コメント内容 (文字)"/>
    <w:basedOn w:val="af"/>
    <w:link w:val="af0"/>
    <w:uiPriority w:val="99"/>
    <w:rsid w:val="008219F5"/>
    <w:rPr>
      <w:rFonts w:ascii="Times" w:hAnsi="Times"/>
      <w:b/>
      <w:bCs/>
      <w:lang w:val="en-GB"/>
    </w:rPr>
  </w:style>
  <w:style w:type="paragraph" w:customStyle="1" w:styleId="20pasj">
    <w:name w:val="20) pasj 図"/>
    <w:basedOn w:val="a"/>
    <w:rsid w:val="00BF43FB"/>
    <w:pPr>
      <w:widowControl w:val="0"/>
      <w:adjustRightInd w:val="0"/>
      <w:spacing w:before="60"/>
      <w:jc w:val="center"/>
      <w:textAlignment w:val="baseline"/>
    </w:pPr>
    <w:rPr>
      <w:rFonts w:eastAsia="ＭＳ 明朝" w:cs="ＭＳ 明朝"/>
      <w:szCs w:val="20"/>
      <w:lang w:eastAsia="ja-JP"/>
    </w:rPr>
  </w:style>
  <w:style w:type="paragraph" w:customStyle="1" w:styleId="22pasj">
    <w:name w:val="22) pasj.図タイトル複数行"/>
    <w:basedOn w:val="a"/>
    <w:next w:val="a"/>
    <w:rsid w:val="00BF43FB"/>
    <w:pPr>
      <w:widowControl w:val="0"/>
      <w:adjustRightInd w:val="0"/>
      <w:spacing w:before="120" w:after="120" w:line="240" w:lineRule="exact"/>
      <w:textAlignment w:val="baseline"/>
    </w:pPr>
    <w:rPr>
      <w:rFonts w:eastAsia="ＭＳ 明朝" w:cs="ＭＳ 明朝"/>
      <w:szCs w:val="20"/>
      <w:lang w:eastAsia="ja-JP"/>
    </w:rPr>
  </w:style>
  <w:style w:type="character" w:customStyle="1" w:styleId="021pasj">
    <w:name w:val="021) pasj著者上付記号 (文字) (文字)"/>
    <w:basedOn w:val="a1"/>
    <w:rsid w:val="00044C88"/>
    <w:rPr>
      <w:rFonts w:ascii="Times" w:hAnsi="Times"/>
      <w:position w:val="8"/>
      <w:sz w:val="14"/>
      <w:lang w:val="en-GB" w:eastAsia="ja-JP" w:bidi="ar-SA"/>
    </w:rPr>
  </w:style>
  <w:style w:type="character" w:styleId="af2">
    <w:name w:val="Emphasis"/>
    <w:basedOn w:val="a1"/>
    <w:uiPriority w:val="20"/>
    <w:qFormat/>
    <w:rsid w:val="00EC0241"/>
    <w:rPr>
      <w:i/>
      <w:iCs/>
    </w:rPr>
  </w:style>
  <w:style w:type="character" w:customStyle="1" w:styleId="apple-converted-space">
    <w:name w:val="apple-converted-space"/>
    <w:basedOn w:val="a1"/>
    <w:rsid w:val="00EC0241"/>
  </w:style>
  <w:style w:type="paragraph" w:styleId="af3">
    <w:name w:val="header"/>
    <w:basedOn w:val="a"/>
    <w:link w:val="af4"/>
    <w:rsid w:val="009A62C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1"/>
    <w:link w:val="af3"/>
    <w:rsid w:val="009A62C2"/>
    <w:rPr>
      <w:rFonts w:ascii="Times" w:hAnsi="Times"/>
      <w:szCs w:val="24"/>
      <w:lang w:eastAsia="en-US"/>
    </w:rPr>
  </w:style>
  <w:style w:type="paragraph" w:styleId="af5">
    <w:name w:val="footer"/>
    <w:basedOn w:val="a"/>
    <w:link w:val="af6"/>
    <w:rsid w:val="009A62C2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1"/>
    <w:link w:val="af5"/>
    <w:rsid w:val="009A62C2"/>
    <w:rPr>
      <w:rFonts w:ascii="Times" w:hAnsi="Times"/>
      <w:szCs w:val="24"/>
      <w:lang w:eastAsia="en-US"/>
    </w:rPr>
  </w:style>
  <w:style w:type="paragraph" w:styleId="Web">
    <w:name w:val="Normal (Web)"/>
    <w:basedOn w:val="a"/>
    <w:uiPriority w:val="99"/>
    <w:unhideWhenUsed/>
    <w:rsid w:val="001C5F80"/>
    <w:pPr>
      <w:spacing w:after="120" w:line="336" w:lineRule="atLeast"/>
      <w:jc w:val="left"/>
    </w:pPr>
    <w:rPr>
      <w:rFonts w:ascii="Verdana" w:eastAsia="ＭＳ Ｐゴシック" w:hAnsi="Verdana" w:cs="ＭＳ Ｐゴシック"/>
      <w:szCs w:val="20"/>
      <w:lang w:eastAsia="ja-JP"/>
    </w:rPr>
  </w:style>
  <w:style w:type="paragraph" w:styleId="af7">
    <w:name w:val="List Paragraph"/>
    <w:basedOn w:val="a"/>
    <w:uiPriority w:val="34"/>
    <w:qFormat/>
    <w:rsid w:val="00370F14"/>
    <w:pPr>
      <w:ind w:leftChars="400" w:left="840"/>
      <w:jc w:val="left"/>
    </w:pPr>
    <w:rPr>
      <w:rFonts w:ascii="ＭＳ Ｐゴシック" w:eastAsia="ＭＳ Ｐゴシック" w:hAnsi="ＭＳ Ｐゴシック" w:cs="ＭＳ Ｐゴシック"/>
      <w:sz w:val="24"/>
      <w:lang w:eastAsia="ja-JP"/>
    </w:rPr>
  </w:style>
  <w:style w:type="character" w:customStyle="1" w:styleId="a5">
    <w:name w:val="脚注文字列 (文字)"/>
    <w:link w:val="a4"/>
    <w:uiPriority w:val="99"/>
    <w:rsid w:val="00CE28CC"/>
    <w:rPr>
      <w:sz w:val="16"/>
      <w:lang w:eastAsia="en-US"/>
    </w:rPr>
  </w:style>
  <w:style w:type="paragraph" w:styleId="af8">
    <w:name w:val="Closing"/>
    <w:basedOn w:val="a"/>
    <w:link w:val="af9"/>
    <w:uiPriority w:val="99"/>
    <w:semiHidden/>
    <w:unhideWhenUsed/>
    <w:rsid w:val="00CE28CC"/>
    <w:pPr>
      <w:ind w:left="4252"/>
      <w:jc w:val="left"/>
    </w:pPr>
    <w:rPr>
      <w:lang w:val="en-GB"/>
    </w:rPr>
  </w:style>
  <w:style w:type="character" w:customStyle="1" w:styleId="af9">
    <w:name w:val="結語 (文字)"/>
    <w:basedOn w:val="a1"/>
    <w:link w:val="af8"/>
    <w:uiPriority w:val="99"/>
    <w:semiHidden/>
    <w:rsid w:val="00CE28CC"/>
    <w:rPr>
      <w:rFonts w:ascii="Times" w:hAnsi="Times"/>
      <w:szCs w:val="24"/>
      <w:lang w:val="en-GB" w:eastAsia="en-US"/>
    </w:rPr>
  </w:style>
  <w:style w:type="paragraph" w:customStyle="1" w:styleId="JAuthorList">
    <w:name w:val="J_Author List"/>
    <w:next w:val="a"/>
    <w:autoRedefine/>
    <w:rsid w:val="00EA6562"/>
    <w:pPr>
      <w:spacing w:before="180" w:after="240"/>
      <w:jc w:val="center"/>
    </w:pPr>
    <w:rPr>
      <w:sz w:val="24"/>
      <w:szCs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1962">
          <w:marLeft w:val="300"/>
          <w:marRight w:val="4275"/>
          <w:marTop w:val="0"/>
          <w:marBottom w:val="150"/>
          <w:divBdr>
            <w:top w:val="single" w:sz="6" w:space="8" w:color="CCCCCC"/>
            <w:left w:val="single" w:sz="6" w:space="23" w:color="CCCCCC"/>
            <w:bottom w:val="single" w:sz="6" w:space="8" w:color="CCCCCC"/>
            <w:right w:val="single" w:sz="6" w:space="23" w:color="CCCCCC"/>
          </w:divBdr>
          <w:divsChild>
            <w:div w:id="116111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187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4806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97093">
          <w:marLeft w:val="300"/>
          <w:marRight w:val="4275"/>
          <w:marTop w:val="0"/>
          <w:marBottom w:val="150"/>
          <w:divBdr>
            <w:top w:val="single" w:sz="6" w:space="8" w:color="CCCCCC"/>
            <w:left w:val="single" w:sz="6" w:space="23" w:color="CCCCCC"/>
            <w:bottom w:val="single" w:sz="6" w:space="8" w:color="CCCCCC"/>
            <w:right w:val="single" w:sz="6" w:space="23" w:color="CCCCCC"/>
          </w:divBdr>
        </w:div>
      </w:divsChild>
    </w:div>
    <w:div w:id="20012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45900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iangyu\Documents\KEK\&#23398;&#20250;\JACoW_A4_MAC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20F00-A832-4491-ACB3-EC1703B6A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JACoW_A4_MAC.dot</Template>
  <TotalTime>2</TotalTime>
  <Pages>4</Pages>
  <Words>1977</Words>
  <Characters>10031</Characters>
  <Application>Microsoft Office Word</Application>
  <DocSecurity>4</DocSecurity>
  <Lines>83</Lines>
  <Paragraphs>23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JACoW_LTR_MAC.doc</vt:lpstr>
      <vt:lpstr> JACoW_LTR_MAC.doc</vt:lpstr>
    </vt:vector>
  </TitlesOfParts>
  <Company>Hewlett-Packard Company</Company>
  <LinksUpToDate>false</LinksUpToDate>
  <CharactersWithSpaces>11985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JACoW_LTR_MAC.doc</dc:title>
  <dc:subject>Macintosh template</dc:subject>
  <dc:creator>Xiangyu</dc:creator>
  <cp:lastModifiedBy>oka</cp:lastModifiedBy>
  <cp:revision>2</cp:revision>
  <cp:lastPrinted>2016-05-02T06:55:00Z</cp:lastPrinted>
  <dcterms:created xsi:type="dcterms:W3CDTF">2017-06-08T00:07:00Z</dcterms:created>
  <dcterms:modified xsi:type="dcterms:W3CDTF">2017-06-08T00:07:00Z</dcterms:modified>
</cp:coreProperties>
</file>